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209F3" w14:textId="7EE34BEF" w:rsidR="008441B4" w:rsidRPr="00AC0800" w:rsidRDefault="009E0795" w:rsidP="00F823CD">
      <w:r>
        <w:t xml:space="preserve">Delbrück, </w:t>
      </w:r>
      <w:r w:rsidR="00CD4395">
        <w:t>April</w:t>
      </w:r>
      <w:r>
        <w:t xml:space="preserve"> 2026</w:t>
      </w:r>
    </w:p>
    <w:p w14:paraId="7204611A" w14:textId="77777777" w:rsidR="00CB4ED1" w:rsidRPr="00AC0800" w:rsidRDefault="00CB4ED1" w:rsidP="00CB4ED1">
      <w:pPr>
        <w:rPr>
          <w:rFonts w:ascii="Arial" w:hAnsi="Arial" w:cs="Suisse Int'l Medium"/>
          <w:b/>
          <w:sz w:val="21"/>
        </w:rPr>
      </w:pPr>
    </w:p>
    <w:p w14:paraId="3582C4DB" w14:textId="77777777" w:rsidR="00F76676" w:rsidRPr="00F76676" w:rsidRDefault="00F76676" w:rsidP="00F76676">
      <w:pPr>
        <w:spacing w:after="200" w:line="276" w:lineRule="auto"/>
        <w:rPr>
          <w:rFonts w:ascii="Arial" w:hAnsi="Arial" w:cs="Suisse Int'l Medium"/>
          <w:b/>
          <w:bCs/>
          <w:sz w:val="21"/>
        </w:rPr>
      </w:pPr>
      <w:proofErr w:type="spellStart"/>
      <w:r w:rsidRPr="00F76676">
        <w:rPr>
          <w:rFonts w:ascii="Arial" w:hAnsi="Arial" w:cs="Suisse Int'l Medium"/>
          <w:b/>
          <w:bCs/>
          <w:sz w:val="21"/>
        </w:rPr>
        <w:t>BetteUltra</w:t>
      </w:r>
      <w:proofErr w:type="spellEnd"/>
      <w:r w:rsidRPr="00F76676">
        <w:rPr>
          <w:rFonts w:ascii="Arial" w:hAnsi="Arial" w:cs="Suisse Int'l Medium"/>
          <w:b/>
          <w:bCs/>
          <w:sz w:val="21"/>
        </w:rPr>
        <w:t xml:space="preserve"> Space erweitert das Angebot</w:t>
      </w:r>
      <w:r w:rsidRPr="00F76676">
        <w:rPr>
          <w:rFonts w:ascii="Arial" w:hAnsi="Arial" w:cs="Suisse Int'l Medium"/>
          <w:b/>
          <w:bCs/>
          <w:sz w:val="21"/>
        </w:rPr>
        <w:br/>
        <w:t>20 neue Maße für noch mehr Freiheit beim ultraflachen Duschen</w:t>
      </w:r>
    </w:p>
    <w:p w14:paraId="705C5252" w14:textId="31D805A7" w:rsidR="00F76676" w:rsidRPr="00F76676" w:rsidRDefault="00F76676" w:rsidP="00F76676">
      <w:pPr>
        <w:spacing w:after="200" w:line="276" w:lineRule="auto"/>
        <w:rPr>
          <w:rFonts w:ascii="Arial" w:hAnsi="Arial" w:cs="Suisse Int'l Medium"/>
          <w:sz w:val="21"/>
        </w:rPr>
      </w:pPr>
      <w:r w:rsidRPr="00F76676">
        <w:rPr>
          <w:rFonts w:ascii="Arial" w:hAnsi="Arial" w:cs="Suisse Int'l Medium"/>
          <w:sz w:val="21"/>
        </w:rPr>
        <w:t xml:space="preserve">Nach der erfolgreichen Präsentation auf der ISH 2025 erweitert Bette die Duschwannenserie </w:t>
      </w:r>
      <w:proofErr w:type="spellStart"/>
      <w:r w:rsidRPr="00F76676">
        <w:rPr>
          <w:rFonts w:ascii="Arial" w:hAnsi="Arial" w:cs="Suisse Int'l Medium"/>
          <w:sz w:val="21"/>
        </w:rPr>
        <w:t>BetteUltra</w:t>
      </w:r>
      <w:proofErr w:type="spellEnd"/>
      <w:r w:rsidRPr="00F76676">
        <w:rPr>
          <w:rFonts w:ascii="Arial" w:hAnsi="Arial" w:cs="Suisse Int'l Medium"/>
          <w:sz w:val="21"/>
        </w:rPr>
        <w:t xml:space="preserve"> Space um 20 weitere Maße. Damit wächst der Spielraum für die </w:t>
      </w:r>
      <w:r>
        <w:rPr>
          <w:rFonts w:ascii="Arial" w:hAnsi="Arial" w:cs="Suisse Int'l Medium"/>
          <w:sz w:val="21"/>
        </w:rPr>
        <w:t xml:space="preserve">individuelle </w:t>
      </w:r>
      <w:r w:rsidRPr="00F76676">
        <w:rPr>
          <w:rFonts w:ascii="Arial" w:hAnsi="Arial" w:cs="Suisse Int'l Medium"/>
          <w:sz w:val="21"/>
        </w:rPr>
        <w:t>Badplanung nochmals</w:t>
      </w:r>
      <w:r w:rsidR="005D0BAF">
        <w:rPr>
          <w:rFonts w:ascii="Arial" w:hAnsi="Arial" w:cs="Suisse Int'l Medium"/>
          <w:sz w:val="21"/>
        </w:rPr>
        <w:t>,</w:t>
      </w:r>
      <w:r w:rsidRPr="00F76676">
        <w:rPr>
          <w:rFonts w:ascii="Arial" w:hAnsi="Arial" w:cs="Suisse Int'l Medium"/>
          <w:sz w:val="21"/>
        </w:rPr>
        <w:t xml:space="preserve"> im Neubau ebenso wie in der Modernisierung. Von kompakten Grundrissen bis zu großzügigen Walk</w:t>
      </w:r>
      <w:r w:rsidR="00A862BB">
        <w:rPr>
          <w:rFonts w:ascii="Arial" w:hAnsi="Arial" w:cs="Suisse Int'l Medium"/>
          <w:sz w:val="21"/>
        </w:rPr>
        <w:t>-</w:t>
      </w:r>
      <w:r w:rsidRPr="00F76676">
        <w:rPr>
          <w:rFonts w:ascii="Arial" w:hAnsi="Arial" w:cs="Suisse Int'l Medium"/>
          <w:sz w:val="21"/>
        </w:rPr>
        <w:t xml:space="preserve">in Lösungen lässt sich </w:t>
      </w:r>
      <w:proofErr w:type="spellStart"/>
      <w:r w:rsidRPr="00F76676">
        <w:rPr>
          <w:rFonts w:ascii="Arial" w:hAnsi="Arial" w:cs="Suisse Int'l Medium"/>
          <w:sz w:val="21"/>
        </w:rPr>
        <w:t>BetteUltra</w:t>
      </w:r>
      <w:proofErr w:type="spellEnd"/>
      <w:r w:rsidRPr="00F76676">
        <w:rPr>
          <w:rFonts w:ascii="Arial" w:hAnsi="Arial" w:cs="Suisse Int'l Medium"/>
          <w:sz w:val="21"/>
        </w:rPr>
        <w:t xml:space="preserve"> Space jetzt noch präziser auf unterschiedliche Raumkonzepte abstimmen. </w:t>
      </w:r>
    </w:p>
    <w:p w14:paraId="20CF1378" w14:textId="77777777" w:rsidR="00F76676" w:rsidRPr="00F76676" w:rsidRDefault="00F76676" w:rsidP="00F76676">
      <w:pPr>
        <w:spacing w:after="200" w:line="276" w:lineRule="auto"/>
        <w:rPr>
          <w:rFonts w:ascii="Arial" w:hAnsi="Arial" w:cs="Suisse Int'l Medium"/>
          <w:sz w:val="21"/>
        </w:rPr>
      </w:pPr>
      <w:proofErr w:type="spellStart"/>
      <w:r w:rsidRPr="00F76676">
        <w:rPr>
          <w:rFonts w:ascii="Arial" w:hAnsi="Arial" w:cs="Suisse Int'l Medium"/>
          <w:sz w:val="21"/>
        </w:rPr>
        <w:t>BetteUltra</w:t>
      </w:r>
      <w:proofErr w:type="spellEnd"/>
      <w:r w:rsidRPr="00F76676">
        <w:rPr>
          <w:rFonts w:ascii="Arial" w:hAnsi="Arial" w:cs="Suisse Int'l Medium"/>
          <w:sz w:val="21"/>
        </w:rPr>
        <w:t xml:space="preserve"> Space verbindet reduzierte Gestaltung mit einem klaren technischen Vorteil. In Kombination mit der Ablaufgarnitur </w:t>
      </w:r>
      <w:proofErr w:type="spellStart"/>
      <w:r w:rsidRPr="00F76676">
        <w:rPr>
          <w:rFonts w:ascii="Arial" w:hAnsi="Arial" w:cs="Suisse Int'l Medium"/>
          <w:sz w:val="21"/>
        </w:rPr>
        <w:t>BetteCompact</w:t>
      </w:r>
      <w:proofErr w:type="spellEnd"/>
      <w:r w:rsidRPr="00F76676">
        <w:rPr>
          <w:rFonts w:ascii="Arial" w:hAnsi="Arial" w:cs="Suisse Int'l Medium"/>
          <w:sz w:val="21"/>
        </w:rPr>
        <w:t>+ ist sie ab einer Aufbauhöhe von nur 90 mm realisierbar. Nach Angaben von Bette schafft es keine andere Duschwannenlösung normgerecht auf dieses Niveau. Gerade bei anspruchsvollen Einbausituationen eröffnet das neue Freiheiten, etwa im Bestand, bei niedrigen Aufbauhöhen oder überall dort, wo ein Duschplatz besonders elegant und komfortabel integriert werden soll.</w:t>
      </w:r>
    </w:p>
    <w:p w14:paraId="432AA9DA" w14:textId="7A34DCAA" w:rsidR="00F76676" w:rsidRPr="00F76676" w:rsidRDefault="00F76676" w:rsidP="00F76676">
      <w:pPr>
        <w:spacing w:after="200" w:line="276" w:lineRule="auto"/>
        <w:rPr>
          <w:rFonts w:ascii="Arial" w:hAnsi="Arial" w:cs="Suisse Int'l Medium"/>
          <w:sz w:val="21"/>
        </w:rPr>
      </w:pPr>
      <w:r w:rsidRPr="00F76676">
        <w:rPr>
          <w:rFonts w:ascii="Arial" w:hAnsi="Arial" w:cs="Suisse Int'l Medium"/>
          <w:sz w:val="21"/>
        </w:rPr>
        <w:t>Ein besonderer Nutzen liegt in der durchdachten Geometrie der Duschfläche. Sie führt das Wasser auch bei der extrem flachen Bauweise sicher und sauber zum Ablauf. So entsteht ein puristischer Duschplatz, der nicht nur leicht und großzügig wirkt, sondern im Alltag auch zuverlässig funktioniert. Die geringe Aufbauhöhe wird damit nicht zum Kompromiss, sondern zum echten Komfortgewinn.</w:t>
      </w:r>
      <w:r w:rsidR="005D0BAF" w:rsidRPr="005D0BAF">
        <w:t xml:space="preserve"> </w:t>
      </w:r>
      <w:r w:rsidR="005D0BAF" w:rsidRPr="005D0BAF">
        <w:rPr>
          <w:rFonts w:ascii="Arial" w:hAnsi="Arial" w:cs="Suisse Int'l Medium"/>
          <w:sz w:val="21"/>
        </w:rPr>
        <w:t xml:space="preserve">Der </w:t>
      </w:r>
      <w:proofErr w:type="spellStart"/>
      <w:r w:rsidR="005D0BAF" w:rsidRPr="005D0BAF">
        <w:rPr>
          <w:rFonts w:ascii="Arial" w:hAnsi="Arial" w:cs="Suisse Int'l Medium"/>
          <w:sz w:val="21"/>
        </w:rPr>
        <w:t>wandnahe</w:t>
      </w:r>
      <w:proofErr w:type="spellEnd"/>
      <w:r w:rsidR="005D0BAF" w:rsidRPr="005D0BAF">
        <w:rPr>
          <w:rFonts w:ascii="Arial" w:hAnsi="Arial" w:cs="Suisse Int'l Medium"/>
          <w:sz w:val="21"/>
        </w:rPr>
        <w:t xml:space="preserve"> Ablauf auf der schmalen Seite schafft </w:t>
      </w:r>
      <w:r w:rsidR="005D0BAF">
        <w:rPr>
          <w:rFonts w:ascii="Arial" w:hAnsi="Arial" w:cs="Suisse Int'l Medium"/>
          <w:sz w:val="21"/>
        </w:rPr>
        <w:t xml:space="preserve">zudem </w:t>
      </w:r>
      <w:r w:rsidR="005D0BAF" w:rsidRPr="005D0BAF">
        <w:rPr>
          <w:rFonts w:ascii="Arial" w:hAnsi="Arial" w:cs="Suisse Int'l Medium"/>
          <w:sz w:val="21"/>
        </w:rPr>
        <w:t>eine angenehme, durchgehende Standfläche und unterstützt die klare architektonische Anmutung.</w:t>
      </w:r>
    </w:p>
    <w:p w14:paraId="56C2E011" w14:textId="17D93A47" w:rsidR="00F76676" w:rsidRPr="00F76676" w:rsidRDefault="00F76676" w:rsidP="00F76676">
      <w:pPr>
        <w:spacing w:after="200" w:line="276" w:lineRule="auto"/>
        <w:rPr>
          <w:rFonts w:ascii="Arial" w:hAnsi="Arial" w:cs="Suisse Int'l Medium"/>
          <w:sz w:val="21"/>
        </w:rPr>
      </w:pPr>
      <w:r w:rsidRPr="00F76676">
        <w:rPr>
          <w:rFonts w:ascii="Arial" w:hAnsi="Arial" w:cs="Suisse Int'l Medium"/>
          <w:sz w:val="21"/>
        </w:rPr>
        <w:t xml:space="preserve">Gestalterisch bietet </w:t>
      </w:r>
      <w:proofErr w:type="spellStart"/>
      <w:r w:rsidRPr="00F76676">
        <w:rPr>
          <w:rFonts w:ascii="Arial" w:hAnsi="Arial" w:cs="Suisse Int'l Medium"/>
          <w:sz w:val="21"/>
        </w:rPr>
        <w:t>BetteUltra</w:t>
      </w:r>
      <w:proofErr w:type="spellEnd"/>
      <w:r w:rsidRPr="00F76676">
        <w:rPr>
          <w:rFonts w:ascii="Arial" w:hAnsi="Arial" w:cs="Suisse Int'l Medium"/>
          <w:sz w:val="21"/>
        </w:rPr>
        <w:t xml:space="preserve"> Space zusätzliche Freiheit durch ihre große Farbauswahl mit über 30 Optionen. So lässt sich die Duschwanne dezent und harmonisch auf </w:t>
      </w:r>
      <w:r w:rsidR="005D0BAF">
        <w:rPr>
          <w:rFonts w:ascii="Arial" w:hAnsi="Arial" w:cs="Suisse Int'l Medium"/>
          <w:sz w:val="21"/>
        </w:rPr>
        <w:t>den angrenzenden Bodenbelag</w:t>
      </w:r>
      <w:r w:rsidRPr="00F76676">
        <w:rPr>
          <w:rFonts w:ascii="Arial" w:hAnsi="Arial" w:cs="Suisse Int'l Medium"/>
          <w:sz w:val="21"/>
        </w:rPr>
        <w:t xml:space="preserve"> abstimmen oder bewusst als Kontrast inszenieren. Gefertigt aus glasiertem Titan Stahl überzeugt sie zugleich mit einer fugenlosen, hygienischen und besonders pflegeleichten Oberfläche. Im Vergleich zu gefliesten Duschen lässt sie sich schneller und einfacher reinigen, ein spürbarer Vorteil im täglichen Gebrauch. Auf die makellose Qualität des robusten Materials gibt Bette 30 Jahre Garantie.</w:t>
      </w:r>
    </w:p>
    <w:p w14:paraId="70333C9D" w14:textId="77777777" w:rsidR="00A862BB" w:rsidRDefault="00F76676" w:rsidP="00F76676">
      <w:pPr>
        <w:spacing w:after="200" w:line="276" w:lineRule="auto"/>
        <w:rPr>
          <w:rFonts w:ascii="Arial" w:hAnsi="Arial" w:cs="Suisse Int'l Medium"/>
          <w:sz w:val="21"/>
        </w:rPr>
      </w:pPr>
      <w:r w:rsidRPr="00F76676">
        <w:rPr>
          <w:rFonts w:ascii="Arial" w:hAnsi="Arial" w:cs="Suisse Int'l Medium"/>
          <w:sz w:val="21"/>
        </w:rPr>
        <w:t xml:space="preserve">Auch beim Thema Nachhaltigkeit setzt </w:t>
      </w:r>
      <w:proofErr w:type="spellStart"/>
      <w:r w:rsidRPr="00F76676">
        <w:rPr>
          <w:rFonts w:ascii="Arial" w:hAnsi="Arial" w:cs="Suisse Int'l Medium"/>
          <w:sz w:val="21"/>
        </w:rPr>
        <w:t>BetteUltra</w:t>
      </w:r>
      <w:proofErr w:type="spellEnd"/>
      <w:r w:rsidRPr="00F76676">
        <w:rPr>
          <w:rFonts w:ascii="Arial" w:hAnsi="Arial" w:cs="Suisse Int'l Medium"/>
          <w:sz w:val="21"/>
        </w:rPr>
        <w:t xml:space="preserve"> Space ein klares Zeichen. Das Material basiert auf den natürlichen Rohstoffen Glas, Wasser und Stahl und steht für Langlebigkeit sowie Kreislauffähigkeit. </w:t>
      </w:r>
    </w:p>
    <w:p w14:paraId="0D1ADE25" w14:textId="78A9363D" w:rsidR="00F76676" w:rsidRPr="00F76676" w:rsidRDefault="00F76676" w:rsidP="00F76676">
      <w:pPr>
        <w:spacing w:after="200" w:line="276" w:lineRule="auto"/>
        <w:rPr>
          <w:rFonts w:ascii="Arial" w:hAnsi="Arial" w:cs="Suisse Int'l Medium"/>
          <w:sz w:val="21"/>
        </w:rPr>
      </w:pPr>
      <w:r w:rsidRPr="00F76676">
        <w:rPr>
          <w:rFonts w:ascii="Arial" w:hAnsi="Arial" w:cs="Suisse Int'l Medium"/>
          <w:sz w:val="21"/>
        </w:rPr>
        <w:lastRenderedPageBreak/>
        <w:t>Optional ist die Duschwanne zudem mit Seal+ erhältlich. Die vorkonfektionierte Abdichtung erleichtert die normgerechte Einbindung und vereinfacht die Koordination zwischen Installateur und Fliesenleger. Das schafft Sicherheit auf der Baustelle und macht die Montage noch effizienter.</w:t>
      </w:r>
    </w:p>
    <w:p w14:paraId="7BEEBC69" w14:textId="63F7636F" w:rsidR="00BC04D6" w:rsidRPr="00B82148" w:rsidRDefault="00BC04D6" w:rsidP="00B82148">
      <w:pPr>
        <w:spacing w:after="200" w:line="276" w:lineRule="auto"/>
        <w:rPr>
          <w:bCs/>
        </w:rPr>
      </w:pPr>
    </w:p>
    <w:p w14:paraId="004AFEA7" w14:textId="0FC06DE4" w:rsidR="000F2729" w:rsidRDefault="001867E9" w:rsidP="005D1C6C">
      <w:pPr>
        <w:pStyle w:val="Listenabsatz"/>
        <w:jc w:val="center"/>
      </w:pPr>
      <w:r>
        <w:t>* * *</w:t>
      </w:r>
    </w:p>
    <w:p w14:paraId="1A7BDA7F" w14:textId="77777777" w:rsidR="00A323E4" w:rsidRDefault="00A323E4" w:rsidP="005D1C6C">
      <w:pPr>
        <w:pStyle w:val="Listenabsatz"/>
        <w:jc w:val="center"/>
      </w:pPr>
    </w:p>
    <w:p w14:paraId="3DB8A4BD" w14:textId="17F617FC" w:rsidR="008D6560" w:rsidRPr="000F5860" w:rsidRDefault="008D6560" w:rsidP="008D6560">
      <w:pPr>
        <w:pStyle w:val="Subline"/>
      </w:pPr>
      <w:r w:rsidRPr="000F5860">
        <w:t>Bildzeilen</w:t>
      </w:r>
    </w:p>
    <w:p w14:paraId="24418776" w14:textId="4E328A98" w:rsidR="005D5E30" w:rsidRPr="004C1EFF" w:rsidRDefault="005D5E30" w:rsidP="005D5E30">
      <w:pPr>
        <w:spacing w:line="240" w:lineRule="auto"/>
        <w:rPr>
          <w:rFonts w:cs="Times New Roman"/>
          <w:szCs w:val="23"/>
        </w:rPr>
      </w:pPr>
      <w:r w:rsidRPr="004C1EFF">
        <w:rPr>
          <w:rFonts w:cs="Times New Roman"/>
          <w:szCs w:val="23"/>
        </w:rPr>
        <w:t xml:space="preserve">Bitte beachten Sie die Quellenangabe: </w:t>
      </w:r>
      <w:r w:rsidR="009C28EB" w:rsidRPr="004C1EFF">
        <w:rPr>
          <w:rFonts w:cs="Times New Roman"/>
          <w:szCs w:val="23"/>
        </w:rPr>
        <w:t>Bette</w:t>
      </w:r>
    </w:p>
    <w:p w14:paraId="33749717" w14:textId="77777777" w:rsidR="005D5E30" w:rsidRPr="00727AE0" w:rsidRDefault="005D5E30" w:rsidP="005D5E30">
      <w:pPr>
        <w:spacing w:line="240" w:lineRule="auto"/>
        <w:rPr>
          <w:rFonts w:cs="Times New Roman"/>
          <w:sz w:val="22"/>
        </w:rPr>
      </w:pPr>
    </w:p>
    <w:p w14:paraId="4A501FD2" w14:textId="77777777" w:rsidR="009E0795" w:rsidRPr="009E0795" w:rsidRDefault="009E0795" w:rsidP="009E0795">
      <w:pPr>
        <w:rPr>
          <w:rFonts w:ascii="Arial" w:hAnsi="Arial" w:cs="Suisse Int'l Medium"/>
          <w:b/>
          <w:sz w:val="21"/>
        </w:rPr>
      </w:pPr>
    </w:p>
    <w:p w14:paraId="7C316101" w14:textId="02E8A08F" w:rsidR="00F76676" w:rsidRPr="00F76676" w:rsidRDefault="00F76676" w:rsidP="00F76676">
      <w:pPr>
        <w:spacing w:after="200" w:line="276" w:lineRule="auto"/>
        <w:rPr>
          <w:rFonts w:ascii="Arial" w:hAnsi="Arial" w:cs="Suisse Int'l Medium"/>
          <w:bCs/>
          <w:sz w:val="21"/>
        </w:rPr>
      </w:pPr>
      <w:proofErr w:type="spellStart"/>
      <w:r w:rsidRPr="00F76676">
        <w:rPr>
          <w:rFonts w:ascii="Arial" w:hAnsi="Arial" w:cs="Suisse Int'l Medium"/>
          <w:b/>
          <w:sz w:val="21"/>
        </w:rPr>
        <w:t>Bette_BetteUltra</w:t>
      </w:r>
      <w:proofErr w:type="spellEnd"/>
      <w:r w:rsidRPr="00F76676">
        <w:rPr>
          <w:rFonts w:ascii="Arial" w:hAnsi="Arial" w:cs="Suisse Int'l Medium"/>
          <w:b/>
          <w:sz w:val="21"/>
        </w:rPr>
        <w:t xml:space="preserve"> Space_01.jpg</w:t>
      </w:r>
      <w:r w:rsidRPr="00F76676">
        <w:rPr>
          <w:rFonts w:ascii="Arial" w:hAnsi="Arial" w:cs="Suisse Int'l Medium"/>
          <w:b/>
          <w:sz w:val="21"/>
        </w:rPr>
        <w:br/>
      </w:r>
      <w:proofErr w:type="spellStart"/>
      <w:r w:rsidR="005D0BAF" w:rsidRPr="005D0BAF">
        <w:rPr>
          <w:rFonts w:ascii="Arial" w:hAnsi="Arial" w:cs="Suisse Int'l Medium"/>
          <w:bCs/>
          <w:sz w:val="21"/>
        </w:rPr>
        <w:t>BetteUltra</w:t>
      </w:r>
      <w:proofErr w:type="spellEnd"/>
      <w:r w:rsidR="005D0BAF" w:rsidRPr="005D0BAF">
        <w:rPr>
          <w:rFonts w:ascii="Arial" w:hAnsi="Arial" w:cs="Suisse Int'l Medium"/>
          <w:bCs/>
          <w:sz w:val="21"/>
        </w:rPr>
        <w:t xml:space="preserve"> Space verbindet klare Architektur mit maximaler Zurückhaltung im Raum. In Kombination mit </w:t>
      </w:r>
      <w:proofErr w:type="spellStart"/>
      <w:r w:rsidR="005D0BAF" w:rsidRPr="005D0BAF">
        <w:rPr>
          <w:rFonts w:ascii="Arial" w:hAnsi="Arial" w:cs="Suisse Int'l Medium"/>
          <w:bCs/>
          <w:sz w:val="21"/>
        </w:rPr>
        <w:t>BetteCompact</w:t>
      </w:r>
      <w:proofErr w:type="spellEnd"/>
      <w:r w:rsidR="005D0BAF" w:rsidRPr="005D0BAF">
        <w:rPr>
          <w:rFonts w:ascii="Arial" w:hAnsi="Arial" w:cs="Suisse Int'l Medium"/>
          <w:bCs/>
          <w:sz w:val="21"/>
        </w:rPr>
        <w:t>+ ist die Duschwanne ab nur 90 mm Aufbauhöhe realisierbar.</w:t>
      </w:r>
    </w:p>
    <w:p w14:paraId="0D6362F8" w14:textId="1480CA8E" w:rsidR="00F76676" w:rsidRPr="00F76676" w:rsidRDefault="00F76676" w:rsidP="00F76676">
      <w:pPr>
        <w:spacing w:after="200" w:line="276" w:lineRule="auto"/>
        <w:rPr>
          <w:rFonts w:ascii="Arial" w:hAnsi="Arial" w:cs="Suisse Int'l Medium"/>
          <w:b/>
          <w:sz w:val="21"/>
        </w:rPr>
      </w:pPr>
      <w:proofErr w:type="spellStart"/>
      <w:r w:rsidRPr="00F76676">
        <w:rPr>
          <w:rFonts w:ascii="Arial" w:hAnsi="Arial" w:cs="Suisse Int'l Medium"/>
          <w:b/>
          <w:sz w:val="21"/>
        </w:rPr>
        <w:t>Bette_BetteUltra</w:t>
      </w:r>
      <w:proofErr w:type="spellEnd"/>
      <w:r w:rsidRPr="00F76676">
        <w:rPr>
          <w:rFonts w:ascii="Arial" w:hAnsi="Arial" w:cs="Suisse Int'l Medium"/>
          <w:b/>
          <w:sz w:val="21"/>
        </w:rPr>
        <w:t xml:space="preserve"> Space_02.jpg</w:t>
      </w:r>
      <w:r w:rsidRPr="00F76676">
        <w:rPr>
          <w:rFonts w:ascii="Arial" w:hAnsi="Arial" w:cs="Suisse Int'l Medium"/>
          <w:b/>
          <w:sz w:val="21"/>
        </w:rPr>
        <w:br/>
      </w:r>
      <w:r w:rsidR="005D0BAF" w:rsidRPr="005D0BAF">
        <w:rPr>
          <w:rFonts w:ascii="Arial" w:hAnsi="Arial" w:cs="Suisse Int'l Medium"/>
          <w:bCs/>
          <w:sz w:val="21"/>
        </w:rPr>
        <w:t xml:space="preserve">Mehr Planungsfreiheit fürs Bad: Mit 20 zusätzlichen Maßen und über 30 Farboptionen lässt sich </w:t>
      </w:r>
      <w:proofErr w:type="spellStart"/>
      <w:r w:rsidR="005D0BAF" w:rsidRPr="005D0BAF">
        <w:rPr>
          <w:rFonts w:ascii="Arial" w:hAnsi="Arial" w:cs="Suisse Int'l Medium"/>
          <w:bCs/>
          <w:sz w:val="21"/>
        </w:rPr>
        <w:t>BetteUltra</w:t>
      </w:r>
      <w:proofErr w:type="spellEnd"/>
      <w:r w:rsidR="005D0BAF" w:rsidRPr="005D0BAF">
        <w:rPr>
          <w:rFonts w:ascii="Arial" w:hAnsi="Arial" w:cs="Suisse Int'l Medium"/>
          <w:bCs/>
          <w:sz w:val="21"/>
        </w:rPr>
        <w:t xml:space="preserve"> Space harmonisch auf </w:t>
      </w:r>
      <w:r w:rsidR="005D0BAF">
        <w:rPr>
          <w:rFonts w:ascii="Arial" w:hAnsi="Arial" w:cs="Suisse Int'l Medium"/>
          <w:bCs/>
          <w:sz w:val="21"/>
        </w:rPr>
        <w:t>Bodenbeläge</w:t>
      </w:r>
      <w:r w:rsidR="005D0BAF" w:rsidRPr="005D0BAF">
        <w:rPr>
          <w:rFonts w:ascii="Arial" w:hAnsi="Arial" w:cs="Suisse Int'l Medium"/>
          <w:bCs/>
          <w:sz w:val="21"/>
        </w:rPr>
        <w:t xml:space="preserve"> abstimmen oder bewusst als Kontrast inszenieren.</w:t>
      </w:r>
    </w:p>
    <w:p w14:paraId="38D88475" w14:textId="0BC4E2D6" w:rsidR="00F76676" w:rsidRPr="00F76676" w:rsidRDefault="00F76676" w:rsidP="00F76676">
      <w:pPr>
        <w:spacing w:after="200" w:line="276" w:lineRule="auto"/>
        <w:rPr>
          <w:rFonts w:ascii="Arial" w:hAnsi="Arial" w:cs="Suisse Int'l Medium"/>
          <w:b/>
          <w:sz w:val="21"/>
        </w:rPr>
      </w:pPr>
      <w:proofErr w:type="spellStart"/>
      <w:r w:rsidRPr="00F76676">
        <w:rPr>
          <w:rFonts w:ascii="Arial" w:hAnsi="Arial" w:cs="Suisse Int'l Medium"/>
          <w:b/>
          <w:sz w:val="21"/>
        </w:rPr>
        <w:t>Bette_BetteUltra</w:t>
      </w:r>
      <w:proofErr w:type="spellEnd"/>
      <w:r w:rsidRPr="00F76676">
        <w:rPr>
          <w:rFonts w:ascii="Arial" w:hAnsi="Arial" w:cs="Suisse Int'l Medium"/>
          <w:b/>
          <w:sz w:val="21"/>
        </w:rPr>
        <w:t xml:space="preserve"> Space_03.jpg</w:t>
      </w:r>
      <w:r w:rsidRPr="00F76676">
        <w:rPr>
          <w:rFonts w:ascii="Arial" w:hAnsi="Arial" w:cs="Suisse Int'l Medium"/>
          <w:b/>
          <w:sz w:val="21"/>
        </w:rPr>
        <w:br/>
      </w:r>
      <w:r w:rsidR="005D0BAF" w:rsidRPr="005D0BAF">
        <w:rPr>
          <w:rFonts w:ascii="Arial" w:hAnsi="Arial" w:cs="Suisse Int'l Medium"/>
          <w:bCs/>
          <w:sz w:val="21"/>
        </w:rPr>
        <w:t>Die besondere Geometrie der Duschfläche führt Wasser auch bei extrem flacher Bauweise sicher und sauber zum Ablauf, für zuverlässigen Komfort im Alltag.</w:t>
      </w:r>
    </w:p>
    <w:p w14:paraId="655E5777" w14:textId="3A56F47A" w:rsidR="00F76676" w:rsidRPr="00F76676" w:rsidRDefault="00F76676" w:rsidP="00F76676">
      <w:pPr>
        <w:spacing w:after="200" w:line="276" w:lineRule="auto"/>
        <w:rPr>
          <w:rFonts w:ascii="Arial" w:hAnsi="Arial" w:cs="Suisse Int'l Medium"/>
          <w:bCs/>
          <w:sz w:val="21"/>
        </w:rPr>
      </w:pPr>
      <w:proofErr w:type="spellStart"/>
      <w:r w:rsidRPr="00F76676">
        <w:rPr>
          <w:rFonts w:ascii="Arial" w:hAnsi="Arial" w:cs="Suisse Int'l Medium"/>
          <w:b/>
          <w:sz w:val="21"/>
        </w:rPr>
        <w:t>Bette_BetteUltra</w:t>
      </w:r>
      <w:proofErr w:type="spellEnd"/>
      <w:r w:rsidRPr="00F76676">
        <w:rPr>
          <w:rFonts w:ascii="Arial" w:hAnsi="Arial" w:cs="Suisse Int'l Medium"/>
          <w:b/>
          <w:sz w:val="21"/>
        </w:rPr>
        <w:t xml:space="preserve"> </w:t>
      </w:r>
      <w:proofErr w:type="spellStart"/>
      <w:r w:rsidRPr="00F76676">
        <w:rPr>
          <w:rFonts w:ascii="Arial" w:hAnsi="Arial" w:cs="Suisse Int'l Medium"/>
          <w:b/>
          <w:sz w:val="21"/>
        </w:rPr>
        <w:t>Space_blue</w:t>
      </w:r>
      <w:proofErr w:type="spellEnd"/>
      <w:r w:rsidRPr="00F76676">
        <w:rPr>
          <w:rFonts w:ascii="Arial" w:hAnsi="Arial" w:cs="Suisse Int'l Medium"/>
          <w:b/>
          <w:sz w:val="21"/>
        </w:rPr>
        <w:t xml:space="preserve"> satin_04.jpg</w:t>
      </w:r>
      <w:r w:rsidRPr="00F76676">
        <w:rPr>
          <w:rFonts w:ascii="Arial" w:hAnsi="Arial" w:cs="Suisse Int'l Medium"/>
          <w:b/>
          <w:sz w:val="21"/>
        </w:rPr>
        <w:br/>
      </w:r>
      <w:proofErr w:type="spellStart"/>
      <w:r w:rsidR="005D0BAF" w:rsidRPr="005D0BAF">
        <w:rPr>
          <w:rFonts w:ascii="Arial" w:hAnsi="Arial" w:cs="Suisse Int'l Medium"/>
          <w:bCs/>
          <w:sz w:val="21"/>
        </w:rPr>
        <w:t>BetteUltra</w:t>
      </w:r>
      <w:proofErr w:type="spellEnd"/>
      <w:r w:rsidR="005D0BAF" w:rsidRPr="005D0BAF">
        <w:rPr>
          <w:rFonts w:ascii="Arial" w:hAnsi="Arial" w:cs="Suisse Int'l Medium"/>
          <w:bCs/>
          <w:sz w:val="21"/>
        </w:rPr>
        <w:t xml:space="preserve"> Space in Blue Satin setzt ein starkes Farbstatement und zeigt, wie sich die Duschwanne als präziser Akzent in moderne Badarchitektur integrieren lässt.</w:t>
      </w:r>
    </w:p>
    <w:p w14:paraId="6F4E5DB3" w14:textId="12E0A2CC" w:rsidR="00F76676" w:rsidRPr="00F76676" w:rsidRDefault="00F76676" w:rsidP="00F76676">
      <w:pPr>
        <w:spacing w:after="200" w:line="276" w:lineRule="auto"/>
        <w:rPr>
          <w:rFonts w:ascii="Arial" w:hAnsi="Arial" w:cs="Suisse Int'l Medium"/>
          <w:bCs/>
          <w:sz w:val="21"/>
        </w:rPr>
      </w:pPr>
      <w:proofErr w:type="spellStart"/>
      <w:r w:rsidRPr="00F76676">
        <w:rPr>
          <w:rFonts w:ascii="Arial" w:hAnsi="Arial" w:cs="Suisse Int'l Medium"/>
          <w:b/>
          <w:sz w:val="21"/>
        </w:rPr>
        <w:t>Bette_BetteUltra</w:t>
      </w:r>
      <w:proofErr w:type="spellEnd"/>
      <w:r w:rsidRPr="00F76676">
        <w:rPr>
          <w:rFonts w:ascii="Arial" w:hAnsi="Arial" w:cs="Suisse Int'l Medium"/>
          <w:b/>
          <w:sz w:val="21"/>
        </w:rPr>
        <w:t xml:space="preserve"> Space_ebony_05.jpg</w:t>
      </w:r>
      <w:r w:rsidRPr="00F76676">
        <w:rPr>
          <w:rFonts w:ascii="Arial" w:hAnsi="Arial" w:cs="Suisse Int'l Medium"/>
          <w:b/>
          <w:sz w:val="21"/>
        </w:rPr>
        <w:br/>
      </w:r>
      <w:r w:rsidR="005D0BAF" w:rsidRPr="005D0BAF">
        <w:rPr>
          <w:rFonts w:ascii="Arial" w:hAnsi="Arial" w:cs="Suisse Int'l Medium"/>
          <w:bCs/>
          <w:sz w:val="21"/>
        </w:rPr>
        <w:t xml:space="preserve">In der Farbe Ebony wird </w:t>
      </w:r>
      <w:proofErr w:type="spellStart"/>
      <w:r w:rsidR="005D0BAF" w:rsidRPr="005D0BAF">
        <w:rPr>
          <w:rFonts w:ascii="Arial" w:hAnsi="Arial" w:cs="Suisse Int'l Medium"/>
          <w:bCs/>
          <w:sz w:val="21"/>
        </w:rPr>
        <w:t>BetteUltra</w:t>
      </w:r>
      <w:proofErr w:type="spellEnd"/>
      <w:r w:rsidR="005D0BAF" w:rsidRPr="005D0BAF">
        <w:rPr>
          <w:rFonts w:ascii="Arial" w:hAnsi="Arial" w:cs="Suisse Int'l Medium"/>
          <w:bCs/>
          <w:sz w:val="21"/>
        </w:rPr>
        <w:t xml:space="preserve"> Space zum architektonischen Statement. Die fugenlose Oberfläche aus glasiertem Titan Stahl ist pflegeleicht, langlebig und mit 30 Jahren Garantie auf dauerhafte Qualität ausgelegt.</w:t>
      </w:r>
    </w:p>
    <w:p w14:paraId="3F896A8F" w14:textId="198A2E71" w:rsidR="00691659" w:rsidRDefault="00691659">
      <w:pPr>
        <w:spacing w:after="200" w:line="276" w:lineRule="auto"/>
      </w:pPr>
      <w:r>
        <w:br w:type="page"/>
      </w:r>
    </w:p>
    <w:p w14:paraId="6733ADBB" w14:textId="5E9657B9" w:rsidR="00C32D35" w:rsidRPr="005D1C6C" w:rsidRDefault="00C32D35" w:rsidP="005D1C6C">
      <w:pPr>
        <w:pStyle w:val="Subline"/>
      </w:pPr>
      <w:r w:rsidRPr="005D1C6C">
        <w:lastRenderedPageBreak/>
        <w:t>Über Bette</w:t>
      </w:r>
    </w:p>
    <w:p w14:paraId="18101D5C" w14:textId="29E2E43B" w:rsidR="00532DB8" w:rsidRDefault="009E0795" w:rsidP="008952B3">
      <w:pPr>
        <w:spacing w:after="200"/>
      </w:pPr>
      <w:r>
        <w:t>Bette ist Spezialist für Badelemente aus einem besonderen Material und Herstellungsprozess: Titanstahlplatten werden dabei unter hohem Druck verformt und mit einem dünnen, dem Glas verwandten Überzug veredelt – daher die Bezeichnung „glasierter Titanstahl“. Dieses Verbundmaterial ist für den Lebensraum Bad ideal – es ist hautfreundlich, hygienisch, langlebig und robust.</w:t>
      </w:r>
      <w:r>
        <w:br/>
      </w:r>
      <w:r>
        <w:br/>
        <w:t xml:space="preserve">Das Familienunternehmen Bette wurde 1952 in Delbrück (Nordrhein-Westfalen) gegründet und hat sich exklusiv auf diesen Fertigungsprozess spezialisiert, der eine fließende Formgebung der Produkte in höchster handwerklicher Präzision ermöglicht. Am Produktions- und Verwaltungssitz sind rund </w:t>
      </w:r>
      <w:r w:rsidR="002E1A11">
        <w:t>360</w:t>
      </w:r>
      <w:r>
        <w:t xml:space="preserve"> Mitarbeiter beschäftigt. Geschäftsführer ist mit Thilo C. Pahl ein Vertreter der Eigentümerfamilie.</w:t>
      </w:r>
      <w:r>
        <w:br/>
      </w:r>
      <w:r>
        <w:br/>
        <w:t>Das Sortiment umfasst Badewannen, Duschflächen, Duschwannen, Waschtische und Badmöbel</w:t>
      </w:r>
      <w:r w:rsidR="00423DDC">
        <w:t xml:space="preserve"> -</w:t>
      </w:r>
      <w:r>
        <w:t xml:space="preserve"> Made in Germany: Unikate, die sich in Farbe und Abmessung variieren lassen und inspirierende Freiräume für die Innenarchitektur des Bades eröffnen. Die Bette-Fertigung verbindet Hightech-Produktion mit Manufakturarbeit, wo sie dem Kundennutzen dient. Mehr als die Hälfte der Produkte werden heute auf Kundenwunsch individualisiert. Über 600 verschiedene Wannen- und Waschtischmodelle werden in einer großen Auswahl an möglichen Oberflächenfarben angeboten.</w:t>
      </w:r>
      <w:r>
        <w:br/>
      </w:r>
      <w:r>
        <w:br/>
        <w:t xml:space="preserve">Aus den natürlichen Rohstoffen Glas, Wasser und Stahl entstehen hochwertige, komplett recyclingfähige Produkte. Sie sind nach </w:t>
      </w:r>
      <w:r w:rsidR="006703FD">
        <w:t>EPD (</w:t>
      </w:r>
      <w:proofErr w:type="spellStart"/>
      <w:r w:rsidR="00B82148">
        <w:t>Enviromental</w:t>
      </w:r>
      <w:proofErr w:type="spellEnd"/>
      <w:r w:rsidR="00B82148">
        <w:t xml:space="preserve"> </w:t>
      </w:r>
      <w:proofErr w:type="spellStart"/>
      <w:r w:rsidR="00B82148">
        <w:t>Product</w:t>
      </w:r>
      <w:proofErr w:type="spellEnd"/>
      <w:r w:rsidR="00B82148">
        <w:t xml:space="preserve"> Declaration)</w:t>
      </w:r>
      <w:r>
        <w:t xml:space="preserve"> verifiziert.</w:t>
      </w:r>
    </w:p>
    <w:sectPr w:rsidR="00532DB8" w:rsidSect="00532FE7">
      <w:headerReference w:type="even" r:id="rId7"/>
      <w:headerReference w:type="default" r:id="rId8"/>
      <w:footerReference w:type="even" r:id="rId9"/>
      <w:footerReference w:type="default" r:id="rId10"/>
      <w:headerReference w:type="first" r:id="rId11"/>
      <w:footerReference w:type="first" r:id="rId12"/>
      <w:pgSz w:w="11906" w:h="16838"/>
      <w:pgMar w:top="3941" w:right="2608" w:bottom="170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DF94A" w14:textId="77777777" w:rsidR="00D10C24" w:rsidRDefault="00D10C24" w:rsidP="00532FE7">
      <w:pPr>
        <w:spacing w:line="240" w:lineRule="auto"/>
      </w:pPr>
      <w:r>
        <w:separator/>
      </w:r>
    </w:p>
  </w:endnote>
  <w:endnote w:type="continuationSeparator" w:id="0">
    <w:p w14:paraId="1338C2AA" w14:textId="77777777" w:rsidR="00D10C24" w:rsidRDefault="00D10C24" w:rsidP="00532F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Suisse Int'l Medium">
    <w:panose1 w:val="020B0604000000000000"/>
    <w:charset w:val="00"/>
    <w:family w:val="swiss"/>
    <w:notTrueType/>
    <w:pitch w:val="variable"/>
    <w:sig w:usb0="00002207" w:usb1="00000000" w:usb2="00000008" w:usb3="00000000" w:csb0="000000D7"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uisse Works Book">
    <w:altName w:val="Nyala"/>
    <w:panose1 w:val="02020504060000000000"/>
    <w:charset w:val="00"/>
    <w:family w:val="roman"/>
    <w:notTrueType/>
    <w:pitch w:val="variable"/>
    <w:sig w:usb0="A000007F" w:usb1="4000207B"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C8CD1" w14:textId="77777777" w:rsidR="001007B7" w:rsidRDefault="001007B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A1F4F" w14:textId="77777777" w:rsidR="001007B7" w:rsidRDefault="001007B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BAAE0" w14:textId="77777777" w:rsidR="001007B7" w:rsidRDefault="001007B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ECB7D" w14:textId="77777777" w:rsidR="00D10C24" w:rsidRDefault="00D10C24" w:rsidP="00532FE7">
      <w:pPr>
        <w:spacing w:line="240" w:lineRule="auto"/>
      </w:pPr>
      <w:r>
        <w:separator/>
      </w:r>
    </w:p>
  </w:footnote>
  <w:footnote w:type="continuationSeparator" w:id="0">
    <w:p w14:paraId="67B55DC0" w14:textId="77777777" w:rsidR="00D10C24" w:rsidRDefault="00D10C24" w:rsidP="00532FE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D62F2" w14:textId="77777777" w:rsidR="001007B7" w:rsidRDefault="001007B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A92AE" w14:textId="77777777" w:rsidR="000608D5" w:rsidRDefault="000608D5" w:rsidP="00FA10D9">
    <w:pPr>
      <w:pStyle w:val="Kopfzeile"/>
    </w:pPr>
  </w:p>
  <w:p w14:paraId="3D49DBED" w14:textId="77777777" w:rsidR="000608D5" w:rsidRDefault="000608D5" w:rsidP="00FA10D9">
    <w:pPr>
      <w:pStyle w:val="Kopfzeile"/>
    </w:pPr>
  </w:p>
  <w:p w14:paraId="5586EE36" w14:textId="77777777" w:rsidR="000608D5" w:rsidRDefault="000608D5" w:rsidP="00FA10D9">
    <w:pPr>
      <w:pStyle w:val="Kopfzeile"/>
    </w:pPr>
  </w:p>
  <w:p w14:paraId="346D62A9" w14:textId="77777777" w:rsidR="000608D5" w:rsidRDefault="000608D5" w:rsidP="00FA10D9">
    <w:pPr>
      <w:pStyle w:val="Kopfzeile"/>
    </w:pPr>
    <w:r>
      <w:rPr>
        <w:noProof/>
        <w:lang w:eastAsia="de-DE"/>
      </w:rPr>
      <w:drawing>
        <wp:anchor distT="0" distB="0" distL="114300" distR="114300" simplePos="0" relativeHeight="251662336" behindDoc="1" locked="0" layoutInCell="1" allowOverlap="1" wp14:anchorId="65DFFB9A" wp14:editId="5CC43DFA">
          <wp:simplePos x="0" y="0"/>
          <wp:positionH relativeFrom="page">
            <wp:posOffset>903482</wp:posOffset>
          </wp:positionH>
          <wp:positionV relativeFrom="page">
            <wp:posOffset>1023582</wp:posOffset>
          </wp:positionV>
          <wp:extent cx="1515999" cy="240665"/>
          <wp:effectExtent l="0" t="0" r="8255" b="698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tte 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15999" cy="240665"/>
                  </a:xfrm>
                  <a:prstGeom prst="rect">
                    <a:avLst/>
                  </a:prstGeom>
                </pic:spPr>
              </pic:pic>
            </a:graphicData>
          </a:graphic>
          <wp14:sizeRelH relativeFrom="margin">
            <wp14:pctWidth>0</wp14:pctWidth>
          </wp14:sizeRelH>
          <wp14:sizeRelV relativeFrom="margin">
            <wp14:pctHeight>0</wp14:pctHeight>
          </wp14:sizeRelV>
        </wp:anchor>
      </w:drawing>
    </w:r>
  </w:p>
  <w:p w14:paraId="636ECD73" w14:textId="77777777" w:rsidR="000608D5" w:rsidRDefault="000608D5" w:rsidP="00FA10D9">
    <w:pPr>
      <w:pStyle w:val="Kopfzeile"/>
    </w:pPr>
  </w:p>
  <w:p w14:paraId="2CCCAFBC" w14:textId="77777777" w:rsidR="000608D5" w:rsidRDefault="000608D5" w:rsidP="00FA10D9">
    <w:pPr>
      <w:pStyle w:val="Kopfzeile"/>
    </w:pPr>
  </w:p>
  <w:p w14:paraId="437E9BE9" w14:textId="77777777" w:rsidR="000608D5" w:rsidRDefault="000608D5" w:rsidP="00FA10D9">
    <w:pPr>
      <w:pStyle w:val="Kopfzeile"/>
    </w:pPr>
  </w:p>
  <w:p w14:paraId="6B300099" w14:textId="77777777" w:rsidR="000608D5" w:rsidRDefault="000608D5" w:rsidP="00FA10D9">
    <w:pPr>
      <w:pStyle w:val="Kopfzeile"/>
      <w:spacing w:after="20"/>
    </w:pPr>
  </w:p>
  <w:p w14:paraId="2B93EE4F" w14:textId="77777777" w:rsidR="000608D5" w:rsidRDefault="000608D5" w:rsidP="00A810C0">
    <w:pPr>
      <w:pStyle w:val="Subline"/>
    </w:pPr>
  </w:p>
  <w:p w14:paraId="652A28EF" w14:textId="77777777" w:rsidR="000608D5" w:rsidRPr="00532FE7" w:rsidRDefault="000608D5" w:rsidP="00A810C0">
    <w:pPr>
      <w:pStyle w:val="Subline"/>
      <w:rPr>
        <w:noProof/>
      </w:rPr>
    </w:pPr>
    <w:r>
      <w:t xml:space="preserve">Seite </w:t>
    </w:r>
    <w:r>
      <w:fldChar w:fldCharType="begin"/>
    </w:r>
    <w:r>
      <w:instrText xml:space="preserve"> PAGE   \* MERGEFORMAT </w:instrText>
    </w:r>
    <w:r>
      <w:fldChar w:fldCharType="separate"/>
    </w:r>
    <w:r w:rsidR="00200378">
      <w:rPr>
        <w:noProof/>
      </w:rPr>
      <w:t>4</w:t>
    </w:r>
    <w:r>
      <w:fldChar w:fldCharType="end"/>
    </w:r>
    <w:r>
      <w:t>/</w:t>
    </w:r>
    <w:fldSimple w:instr=" NUMPAGES   \* MERGEFORMAT ">
      <w:r w:rsidR="00200378">
        <w:rPr>
          <w:noProof/>
        </w:rPr>
        <w:t>5</w:t>
      </w:r>
    </w:fldSimple>
  </w:p>
  <w:p w14:paraId="1D7149AB" w14:textId="77777777" w:rsidR="000608D5" w:rsidRDefault="000608D5" w:rsidP="00640BB0"/>
  <w:p w14:paraId="1E23EDBB" w14:textId="77777777" w:rsidR="000608D5" w:rsidRDefault="000608D5" w:rsidP="00640BB0"/>
  <w:p w14:paraId="6363D2C8" w14:textId="77777777" w:rsidR="000608D5" w:rsidRDefault="000608D5" w:rsidP="00640BB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357C5" w14:textId="77777777" w:rsidR="000608D5" w:rsidRDefault="000608D5" w:rsidP="0034697A"/>
  <w:p w14:paraId="2C8AF0AB" w14:textId="77777777" w:rsidR="000608D5" w:rsidRDefault="000608D5" w:rsidP="0034697A"/>
  <w:p w14:paraId="693F8A43" w14:textId="77777777" w:rsidR="000608D5" w:rsidRDefault="000608D5" w:rsidP="0034697A"/>
  <w:p w14:paraId="45A82ABE" w14:textId="77777777" w:rsidR="000608D5" w:rsidRDefault="000608D5" w:rsidP="0034697A">
    <w:r>
      <w:rPr>
        <w:noProof/>
        <w:lang w:eastAsia="de-DE"/>
      </w:rPr>
      <w:drawing>
        <wp:anchor distT="0" distB="0" distL="114300" distR="114300" simplePos="0" relativeHeight="251661312" behindDoc="1" locked="0" layoutInCell="1" allowOverlap="1" wp14:anchorId="6F8A8366" wp14:editId="2FDFC941">
          <wp:simplePos x="0" y="0"/>
          <wp:positionH relativeFrom="page">
            <wp:posOffset>896658</wp:posOffset>
          </wp:positionH>
          <wp:positionV relativeFrom="page">
            <wp:posOffset>1023582</wp:posOffset>
          </wp:positionV>
          <wp:extent cx="1515999" cy="240665"/>
          <wp:effectExtent l="0" t="0" r="8255" b="6985"/>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tte 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15999" cy="240665"/>
                  </a:xfrm>
                  <a:prstGeom prst="rect">
                    <a:avLst/>
                  </a:prstGeom>
                </pic:spPr>
              </pic:pic>
            </a:graphicData>
          </a:graphic>
          <wp14:sizeRelH relativeFrom="margin">
            <wp14:pctWidth>0</wp14:pctWidth>
          </wp14:sizeRelH>
          <wp14:sizeRelV relativeFrom="margin">
            <wp14:pctHeight>0</wp14:pctHeight>
          </wp14:sizeRelV>
        </wp:anchor>
      </w:drawing>
    </w:r>
  </w:p>
  <w:p w14:paraId="5F7CA545" w14:textId="77777777" w:rsidR="000608D5" w:rsidRDefault="000608D5" w:rsidP="0034697A"/>
  <w:p w14:paraId="4BDD37A2" w14:textId="77777777" w:rsidR="000608D5" w:rsidRDefault="000608D5" w:rsidP="0034697A"/>
  <w:p w14:paraId="00AC2D74" w14:textId="77777777" w:rsidR="000608D5" w:rsidRDefault="000608D5" w:rsidP="0034697A"/>
  <w:p w14:paraId="68586852" w14:textId="77777777" w:rsidR="000608D5" w:rsidRDefault="000608D5" w:rsidP="0034697A">
    <w:pPr>
      <w:spacing w:line="120" w:lineRule="exact"/>
    </w:pPr>
  </w:p>
  <w:p w14:paraId="22A6FFF0" w14:textId="77777777" w:rsidR="000608D5" w:rsidRDefault="000608D5" w:rsidP="00F823CD">
    <w:pPr>
      <w:pStyle w:val="Subline"/>
    </w:pPr>
    <w:r>
      <w:rPr>
        <w:noProof/>
        <w:lang w:eastAsia="de-DE"/>
      </w:rPr>
      <mc:AlternateContent>
        <mc:Choice Requires="wps">
          <w:drawing>
            <wp:anchor distT="0" distB="0" distL="114300" distR="114300" simplePos="0" relativeHeight="251660288" behindDoc="0" locked="0" layoutInCell="1" allowOverlap="1" wp14:anchorId="37389D5A" wp14:editId="11F95E44">
              <wp:simplePos x="0" y="0"/>
              <wp:positionH relativeFrom="page">
                <wp:posOffset>6149340</wp:posOffset>
              </wp:positionH>
              <wp:positionV relativeFrom="page">
                <wp:posOffset>1770485</wp:posOffset>
              </wp:positionV>
              <wp:extent cx="1080000" cy="3146400"/>
              <wp:effectExtent l="0" t="0" r="6350" b="0"/>
              <wp:wrapNone/>
              <wp:docPr id="4" name="Textfeld 4"/>
              <wp:cNvGraphicFramePr/>
              <a:graphic xmlns:a="http://schemas.openxmlformats.org/drawingml/2006/main">
                <a:graphicData uri="http://schemas.microsoft.com/office/word/2010/wordprocessingShape">
                  <wps:wsp>
                    <wps:cNvSpPr txBox="1"/>
                    <wps:spPr>
                      <a:xfrm>
                        <a:off x="0" y="0"/>
                        <a:ext cx="1080000" cy="3146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008B0D8"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 xml:space="preserve">Herausgeber: </w:t>
                          </w:r>
                        </w:p>
                        <w:p w14:paraId="28751EB8"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Bette GmbH &amp; Co. KG</w:t>
                          </w:r>
                        </w:p>
                        <w:p w14:paraId="302840ED"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Heinrich-Bette-Straße 1</w:t>
                          </w:r>
                        </w:p>
                        <w:p w14:paraId="134F93E6"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 xml:space="preserve">33129 Delbrück </w:t>
                          </w:r>
                        </w:p>
                        <w:p w14:paraId="6EE9A330"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T</w:t>
                          </w:r>
                          <w:r w:rsidRPr="001007B7">
                            <w:rPr>
                              <w:rFonts w:ascii="Arial" w:hAnsi="Arial" w:cs="Arial"/>
                              <w:b/>
                              <w:noProof/>
                              <w:sz w:val="14"/>
                              <w:szCs w:val="14"/>
                            </w:rPr>
                            <w:tab/>
                            <w:t xml:space="preserve">+49 5250 511-130 </w:t>
                          </w:r>
                        </w:p>
                        <w:p w14:paraId="142650F7"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info@bette.de</w:t>
                          </w:r>
                        </w:p>
                        <w:p w14:paraId="1CFCD632"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www.my-bette.com</w:t>
                          </w:r>
                        </w:p>
                        <w:p w14:paraId="2AB1F410" w14:textId="77777777" w:rsidR="001007B7" w:rsidRPr="001007B7" w:rsidRDefault="001007B7" w:rsidP="001007B7">
                          <w:pPr>
                            <w:tabs>
                              <w:tab w:val="left" w:pos="140"/>
                            </w:tabs>
                            <w:spacing w:line="200" w:lineRule="exact"/>
                            <w:rPr>
                              <w:rFonts w:ascii="Arial" w:hAnsi="Arial" w:cs="Arial"/>
                              <w:b/>
                              <w:noProof/>
                              <w:sz w:val="14"/>
                              <w:szCs w:val="14"/>
                            </w:rPr>
                          </w:pPr>
                        </w:p>
                        <w:p w14:paraId="07ECD0A0"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Kontakt Bette:</w:t>
                          </w:r>
                        </w:p>
                        <w:p w14:paraId="230C3031"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Sven Rensinghoff</w:t>
                          </w:r>
                        </w:p>
                        <w:p w14:paraId="25A185C5"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T</w:t>
                          </w:r>
                          <w:r w:rsidRPr="001007B7">
                            <w:rPr>
                              <w:rFonts w:ascii="Arial" w:hAnsi="Arial" w:cs="Arial"/>
                              <w:b/>
                              <w:noProof/>
                              <w:sz w:val="14"/>
                              <w:szCs w:val="14"/>
                            </w:rPr>
                            <w:tab/>
                            <w:t>+49 5250 511-175</w:t>
                          </w:r>
                        </w:p>
                        <w:p w14:paraId="4095925C" w14:textId="77777777" w:rsidR="001007B7" w:rsidRPr="00940D7B" w:rsidRDefault="001007B7" w:rsidP="001007B7">
                          <w:pPr>
                            <w:tabs>
                              <w:tab w:val="left" w:pos="140"/>
                            </w:tabs>
                            <w:spacing w:line="200" w:lineRule="exact"/>
                            <w:rPr>
                              <w:rFonts w:ascii="Arial" w:hAnsi="Arial" w:cs="Arial"/>
                              <w:b/>
                              <w:noProof/>
                              <w:sz w:val="14"/>
                              <w:szCs w:val="14"/>
                              <w:lang w:val="it-IT"/>
                            </w:rPr>
                          </w:pPr>
                          <w:r w:rsidRPr="00940D7B">
                            <w:rPr>
                              <w:rFonts w:ascii="Arial" w:hAnsi="Arial" w:cs="Arial"/>
                              <w:b/>
                              <w:noProof/>
                              <w:sz w:val="14"/>
                              <w:szCs w:val="14"/>
                              <w:lang w:val="it-IT"/>
                            </w:rPr>
                            <w:t>s.rensinghoff@bette.de</w:t>
                          </w:r>
                        </w:p>
                        <w:p w14:paraId="451CAB50" w14:textId="77777777" w:rsidR="001007B7" w:rsidRPr="00940D7B" w:rsidRDefault="001007B7" w:rsidP="001007B7">
                          <w:pPr>
                            <w:tabs>
                              <w:tab w:val="left" w:pos="140"/>
                            </w:tabs>
                            <w:spacing w:line="200" w:lineRule="exact"/>
                            <w:rPr>
                              <w:rFonts w:ascii="Arial" w:hAnsi="Arial" w:cs="Arial"/>
                              <w:b/>
                              <w:noProof/>
                              <w:sz w:val="14"/>
                              <w:szCs w:val="14"/>
                              <w:lang w:val="it-IT"/>
                            </w:rPr>
                          </w:pPr>
                        </w:p>
                        <w:p w14:paraId="77E4F85F" w14:textId="77777777" w:rsidR="001007B7" w:rsidRPr="00940D7B" w:rsidRDefault="001007B7" w:rsidP="001007B7">
                          <w:pPr>
                            <w:tabs>
                              <w:tab w:val="left" w:pos="140"/>
                            </w:tabs>
                            <w:spacing w:line="200" w:lineRule="exact"/>
                            <w:rPr>
                              <w:rFonts w:ascii="Arial" w:hAnsi="Arial" w:cs="Arial"/>
                              <w:b/>
                              <w:noProof/>
                              <w:sz w:val="14"/>
                              <w:szCs w:val="14"/>
                              <w:lang w:val="it-IT"/>
                            </w:rPr>
                          </w:pPr>
                          <w:r w:rsidRPr="00940D7B">
                            <w:rPr>
                              <w:rFonts w:ascii="Arial" w:hAnsi="Arial" w:cs="Arial"/>
                              <w:b/>
                              <w:noProof/>
                              <w:sz w:val="14"/>
                              <w:szCs w:val="14"/>
                              <w:lang w:val="it-IT"/>
                            </w:rPr>
                            <w:t xml:space="preserve">Abdruck honorarfrei. </w:t>
                          </w:r>
                        </w:p>
                        <w:p w14:paraId="26194C53"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Belegexemplare erbeten.</w:t>
                          </w:r>
                        </w:p>
                        <w:p w14:paraId="0C4CBFA5" w14:textId="7C64BF38" w:rsidR="000608D5" w:rsidRPr="00F823CD" w:rsidRDefault="000608D5" w:rsidP="00A810C0">
                          <w:pPr>
                            <w:tabs>
                              <w:tab w:val="left" w:pos="140"/>
                            </w:tabs>
                            <w:spacing w:line="200" w:lineRule="exact"/>
                            <w:rPr>
                              <w:rFonts w:ascii="Arial" w:hAnsi="Arial" w:cs="Arial"/>
                              <w:b/>
                              <w:noProof/>
                              <w:sz w:val="14"/>
                              <w:szCs w:val="14"/>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389D5A" id="_x0000_t202" coordsize="21600,21600" o:spt="202" path="m,l,21600r21600,l21600,xe">
              <v:stroke joinstyle="miter"/>
              <v:path gradientshapeok="t" o:connecttype="rect"/>
            </v:shapetype>
            <v:shape id="Textfeld 4" o:spid="_x0000_s1026" type="#_x0000_t202" style="position:absolute;margin-left:484.2pt;margin-top:139.4pt;width:85.05pt;height:247.7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" filled="f" stroked="f" strokeweight=".5pt">
              <v:textbox inset="0,0,0,0">
                <w:txbxContent>
                  <w:p w14:paraId="4008B0D8"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 xml:space="preserve">Herausgeber: </w:t>
                    </w:r>
                  </w:p>
                  <w:p w14:paraId="28751EB8"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Bette GmbH &amp; Co. KG</w:t>
                    </w:r>
                  </w:p>
                  <w:p w14:paraId="302840ED"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Heinrich-Bette-Straße 1</w:t>
                    </w:r>
                  </w:p>
                  <w:p w14:paraId="134F93E6"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 xml:space="preserve">33129 Delbrück </w:t>
                    </w:r>
                  </w:p>
                  <w:p w14:paraId="6EE9A330"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T</w:t>
                    </w:r>
                    <w:r w:rsidRPr="001007B7">
                      <w:rPr>
                        <w:rFonts w:ascii="Arial" w:hAnsi="Arial" w:cs="Arial"/>
                        <w:b/>
                        <w:noProof/>
                        <w:sz w:val="14"/>
                        <w:szCs w:val="14"/>
                      </w:rPr>
                      <w:tab/>
                      <w:t xml:space="preserve">+49 5250 511-130 </w:t>
                    </w:r>
                  </w:p>
                  <w:p w14:paraId="142650F7"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info@bette.de</w:t>
                    </w:r>
                  </w:p>
                  <w:p w14:paraId="1CFCD632"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www.my-bette.com</w:t>
                    </w:r>
                  </w:p>
                  <w:p w14:paraId="2AB1F410" w14:textId="77777777" w:rsidR="001007B7" w:rsidRPr="001007B7" w:rsidRDefault="001007B7" w:rsidP="001007B7">
                    <w:pPr>
                      <w:tabs>
                        <w:tab w:val="left" w:pos="140"/>
                      </w:tabs>
                      <w:spacing w:line="200" w:lineRule="exact"/>
                      <w:rPr>
                        <w:rFonts w:ascii="Arial" w:hAnsi="Arial" w:cs="Arial"/>
                        <w:b/>
                        <w:noProof/>
                        <w:sz w:val="14"/>
                        <w:szCs w:val="14"/>
                      </w:rPr>
                    </w:pPr>
                  </w:p>
                  <w:p w14:paraId="07ECD0A0"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Kontakt Bette:</w:t>
                    </w:r>
                  </w:p>
                  <w:p w14:paraId="230C3031"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Sven Rensinghoff</w:t>
                    </w:r>
                  </w:p>
                  <w:p w14:paraId="25A185C5"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T</w:t>
                    </w:r>
                    <w:r w:rsidRPr="001007B7">
                      <w:rPr>
                        <w:rFonts w:ascii="Arial" w:hAnsi="Arial" w:cs="Arial"/>
                        <w:b/>
                        <w:noProof/>
                        <w:sz w:val="14"/>
                        <w:szCs w:val="14"/>
                      </w:rPr>
                      <w:tab/>
                      <w:t>+49 5250 511-175</w:t>
                    </w:r>
                  </w:p>
                  <w:p w14:paraId="4095925C" w14:textId="77777777" w:rsidR="001007B7" w:rsidRPr="00940D7B" w:rsidRDefault="001007B7" w:rsidP="001007B7">
                    <w:pPr>
                      <w:tabs>
                        <w:tab w:val="left" w:pos="140"/>
                      </w:tabs>
                      <w:spacing w:line="200" w:lineRule="exact"/>
                      <w:rPr>
                        <w:rFonts w:ascii="Arial" w:hAnsi="Arial" w:cs="Arial"/>
                        <w:b/>
                        <w:noProof/>
                        <w:sz w:val="14"/>
                        <w:szCs w:val="14"/>
                        <w:lang w:val="it-IT"/>
                      </w:rPr>
                    </w:pPr>
                    <w:r w:rsidRPr="00940D7B">
                      <w:rPr>
                        <w:rFonts w:ascii="Arial" w:hAnsi="Arial" w:cs="Arial"/>
                        <w:b/>
                        <w:noProof/>
                        <w:sz w:val="14"/>
                        <w:szCs w:val="14"/>
                        <w:lang w:val="it-IT"/>
                      </w:rPr>
                      <w:t>s.rensinghoff@bette.de</w:t>
                    </w:r>
                  </w:p>
                  <w:p w14:paraId="451CAB50" w14:textId="77777777" w:rsidR="001007B7" w:rsidRPr="00940D7B" w:rsidRDefault="001007B7" w:rsidP="001007B7">
                    <w:pPr>
                      <w:tabs>
                        <w:tab w:val="left" w:pos="140"/>
                      </w:tabs>
                      <w:spacing w:line="200" w:lineRule="exact"/>
                      <w:rPr>
                        <w:rFonts w:ascii="Arial" w:hAnsi="Arial" w:cs="Arial"/>
                        <w:b/>
                        <w:noProof/>
                        <w:sz w:val="14"/>
                        <w:szCs w:val="14"/>
                        <w:lang w:val="it-IT"/>
                      </w:rPr>
                    </w:pPr>
                  </w:p>
                  <w:p w14:paraId="77E4F85F" w14:textId="77777777" w:rsidR="001007B7" w:rsidRPr="00940D7B" w:rsidRDefault="001007B7" w:rsidP="001007B7">
                    <w:pPr>
                      <w:tabs>
                        <w:tab w:val="left" w:pos="140"/>
                      </w:tabs>
                      <w:spacing w:line="200" w:lineRule="exact"/>
                      <w:rPr>
                        <w:rFonts w:ascii="Arial" w:hAnsi="Arial" w:cs="Arial"/>
                        <w:b/>
                        <w:noProof/>
                        <w:sz w:val="14"/>
                        <w:szCs w:val="14"/>
                        <w:lang w:val="it-IT"/>
                      </w:rPr>
                    </w:pPr>
                    <w:r w:rsidRPr="00940D7B">
                      <w:rPr>
                        <w:rFonts w:ascii="Arial" w:hAnsi="Arial" w:cs="Arial"/>
                        <w:b/>
                        <w:noProof/>
                        <w:sz w:val="14"/>
                        <w:szCs w:val="14"/>
                        <w:lang w:val="it-IT"/>
                      </w:rPr>
                      <w:t xml:space="preserve">Abdruck honorarfrei. </w:t>
                    </w:r>
                  </w:p>
                  <w:p w14:paraId="26194C53"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Belegexemplare erbeten.</w:t>
                    </w:r>
                  </w:p>
                  <w:p w14:paraId="0C4CBFA5" w14:textId="7C64BF38" w:rsidR="000608D5" w:rsidRPr="00F823CD" w:rsidRDefault="000608D5" w:rsidP="00A810C0">
                    <w:pPr>
                      <w:tabs>
                        <w:tab w:val="left" w:pos="140"/>
                      </w:tabs>
                      <w:spacing w:line="200" w:lineRule="exact"/>
                      <w:rPr>
                        <w:rFonts w:ascii="Arial" w:hAnsi="Arial" w:cs="Arial"/>
                        <w:b/>
                        <w:noProof/>
                        <w:sz w:val="14"/>
                        <w:szCs w:val="14"/>
                      </w:rPr>
                    </w:pPr>
                  </w:p>
                </w:txbxContent>
              </v:textbox>
              <w10:wrap anchorx="page" anchory="page"/>
            </v:shape>
          </w:pict>
        </mc:Fallback>
      </mc:AlternateContent>
    </w:r>
    <w:r w:rsidRPr="00532FE7">
      <w:t>Pressemitteilung</w:t>
    </w:r>
  </w:p>
  <w:p w14:paraId="7BB55993" w14:textId="77777777" w:rsidR="000608D5" w:rsidRDefault="000608D5" w:rsidP="00F823CD">
    <w:pPr>
      <w:pStyle w:val="Subline"/>
    </w:pPr>
    <w:r>
      <w:t xml:space="preserve">Seite </w:t>
    </w:r>
    <w:r>
      <w:fldChar w:fldCharType="begin"/>
    </w:r>
    <w:r>
      <w:instrText xml:space="preserve"> PAGE   \* MERGEFORMAT </w:instrText>
    </w:r>
    <w:r>
      <w:fldChar w:fldCharType="separate"/>
    </w:r>
    <w:r w:rsidR="00200378">
      <w:rPr>
        <w:noProof/>
      </w:rPr>
      <w:t>1</w:t>
    </w:r>
    <w:r>
      <w:fldChar w:fldCharType="end"/>
    </w:r>
    <w:r>
      <w:t>/</w:t>
    </w:r>
    <w:fldSimple w:instr=" NUMPAGES   \* MERGEFORMAT ">
      <w:r w:rsidR="00200378">
        <w:rPr>
          <w:noProof/>
        </w:rPr>
        <w:t>5</w:t>
      </w:r>
    </w:fldSimple>
  </w:p>
  <w:p w14:paraId="773A4FDD" w14:textId="77777777" w:rsidR="000608D5" w:rsidRDefault="000608D5" w:rsidP="00A810C0"/>
  <w:p w14:paraId="1316CE0B" w14:textId="77777777" w:rsidR="000608D5" w:rsidRPr="00532FE7" w:rsidRDefault="000608D5" w:rsidP="00640BB0">
    <w:pPr>
      <w:spacing w:line="56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6E2215"/>
    <w:multiLevelType w:val="hybridMultilevel"/>
    <w:tmpl w:val="C0A29DDA"/>
    <w:lvl w:ilvl="0" w:tplc="46C8D8FC">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429727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7E9"/>
    <w:rsid w:val="000248AB"/>
    <w:rsid w:val="000608D5"/>
    <w:rsid w:val="000A19C7"/>
    <w:rsid w:val="000A4373"/>
    <w:rsid w:val="000A485A"/>
    <w:rsid w:val="000B0749"/>
    <w:rsid w:val="000B7F72"/>
    <w:rsid w:val="000C1E57"/>
    <w:rsid w:val="000C4ECB"/>
    <w:rsid w:val="000D582A"/>
    <w:rsid w:val="000E3145"/>
    <w:rsid w:val="000F2729"/>
    <w:rsid w:val="000F5860"/>
    <w:rsid w:val="001007B7"/>
    <w:rsid w:val="001042C9"/>
    <w:rsid w:val="00104F54"/>
    <w:rsid w:val="00167546"/>
    <w:rsid w:val="00181E54"/>
    <w:rsid w:val="001867E9"/>
    <w:rsid w:val="001A03E2"/>
    <w:rsid w:val="001B111C"/>
    <w:rsid w:val="001B1412"/>
    <w:rsid w:val="001B496B"/>
    <w:rsid w:val="001C5054"/>
    <w:rsid w:val="001D314D"/>
    <w:rsid w:val="001E03B7"/>
    <w:rsid w:val="001F0A3D"/>
    <w:rsid w:val="001F32AB"/>
    <w:rsid w:val="001F7CB2"/>
    <w:rsid w:val="00200378"/>
    <w:rsid w:val="002223DD"/>
    <w:rsid w:val="002624FF"/>
    <w:rsid w:val="0026417E"/>
    <w:rsid w:val="00273CDC"/>
    <w:rsid w:val="00275AE5"/>
    <w:rsid w:val="00292173"/>
    <w:rsid w:val="002D4E34"/>
    <w:rsid w:val="002E1A11"/>
    <w:rsid w:val="002E3635"/>
    <w:rsid w:val="002E4994"/>
    <w:rsid w:val="002F25C9"/>
    <w:rsid w:val="002F319D"/>
    <w:rsid w:val="0030195C"/>
    <w:rsid w:val="00311801"/>
    <w:rsid w:val="00314B9C"/>
    <w:rsid w:val="00315912"/>
    <w:rsid w:val="00320FE2"/>
    <w:rsid w:val="00337A91"/>
    <w:rsid w:val="003445BF"/>
    <w:rsid w:val="0034697A"/>
    <w:rsid w:val="00355F33"/>
    <w:rsid w:val="003631BA"/>
    <w:rsid w:val="003831BC"/>
    <w:rsid w:val="00390DA2"/>
    <w:rsid w:val="003916B2"/>
    <w:rsid w:val="00396035"/>
    <w:rsid w:val="003A6859"/>
    <w:rsid w:val="003B29C7"/>
    <w:rsid w:val="003E0C96"/>
    <w:rsid w:val="003E3072"/>
    <w:rsid w:val="003F5D7F"/>
    <w:rsid w:val="0040052B"/>
    <w:rsid w:val="00401535"/>
    <w:rsid w:val="00405D82"/>
    <w:rsid w:val="00413DA3"/>
    <w:rsid w:val="00423DDC"/>
    <w:rsid w:val="00431508"/>
    <w:rsid w:val="00437C0C"/>
    <w:rsid w:val="00472C5B"/>
    <w:rsid w:val="0047535B"/>
    <w:rsid w:val="004857A7"/>
    <w:rsid w:val="0049027E"/>
    <w:rsid w:val="00493DA0"/>
    <w:rsid w:val="004A3238"/>
    <w:rsid w:val="004A3D5A"/>
    <w:rsid w:val="004B328F"/>
    <w:rsid w:val="004C1EFF"/>
    <w:rsid w:val="004D45A9"/>
    <w:rsid w:val="004E0068"/>
    <w:rsid w:val="004F375C"/>
    <w:rsid w:val="005025AE"/>
    <w:rsid w:val="00502B54"/>
    <w:rsid w:val="005079CC"/>
    <w:rsid w:val="00514FC5"/>
    <w:rsid w:val="00516771"/>
    <w:rsid w:val="005218A2"/>
    <w:rsid w:val="00523792"/>
    <w:rsid w:val="00532DB8"/>
    <w:rsid w:val="00532FE7"/>
    <w:rsid w:val="00540686"/>
    <w:rsid w:val="00550002"/>
    <w:rsid w:val="00551AAB"/>
    <w:rsid w:val="005734F8"/>
    <w:rsid w:val="00587A89"/>
    <w:rsid w:val="005D06F8"/>
    <w:rsid w:val="005D0BAF"/>
    <w:rsid w:val="005D1C6C"/>
    <w:rsid w:val="005D5E30"/>
    <w:rsid w:val="005E727E"/>
    <w:rsid w:val="005F2F9E"/>
    <w:rsid w:val="00603962"/>
    <w:rsid w:val="00624126"/>
    <w:rsid w:val="00625F4C"/>
    <w:rsid w:val="00640BB0"/>
    <w:rsid w:val="0064259A"/>
    <w:rsid w:val="00645823"/>
    <w:rsid w:val="006630E3"/>
    <w:rsid w:val="00667EDD"/>
    <w:rsid w:val="006703FD"/>
    <w:rsid w:val="00677FD2"/>
    <w:rsid w:val="00684D60"/>
    <w:rsid w:val="00691659"/>
    <w:rsid w:val="00693A23"/>
    <w:rsid w:val="006A0855"/>
    <w:rsid w:val="006A61A0"/>
    <w:rsid w:val="006D1434"/>
    <w:rsid w:val="006D5B60"/>
    <w:rsid w:val="006D7217"/>
    <w:rsid w:val="006D78D5"/>
    <w:rsid w:val="00704A41"/>
    <w:rsid w:val="007071F1"/>
    <w:rsid w:val="00714150"/>
    <w:rsid w:val="00723A71"/>
    <w:rsid w:val="00725517"/>
    <w:rsid w:val="00727F08"/>
    <w:rsid w:val="007301D5"/>
    <w:rsid w:val="007558C9"/>
    <w:rsid w:val="00755FE7"/>
    <w:rsid w:val="00764B55"/>
    <w:rsid w:val="00776041"/>
    <w:rsid w:val="00795A42"/>
    <w:rsid w:val="007B681F"/>
    <w:rsid w:val="007C34BE"/>
    <w:rsid w:val="007C6DA6"/>
    <w:rsid w:val="007E66F1"/>
    <w:rsid w:val="007E700A"/>
    <w:rsid w:val="007F347E"/>
    <w:rsid w:val="00801B36"/>
    <w:rsid w:val="00811B73"/>
    <w:rsid w:val="008441B4"/>
    <w:rsid w:val="00870194"/>
    <w:rsid w:val="00870432"/>
    <w:rsid w:val="008952B3"/>
    <w:rsid w:val="008C4941"/>
    <w:rsid w:val="008D6560"/>
    <w:rsid w:val="008D6AE4"/>
    <w:rsid w:val="008D78E8"/>
    <w:rsid w:val="009033A4"/>
    <w:rsid w:val="009115A1"/>
    <w:rsid w:val="00921011"/>
    <w:rsid w:val="00926736"/>
    <w:rsid w:val="00940D7B"/>
    <w:rsid w:val="0095635C"/>
    <w:rsid w:val="0096475E"/>
    <w:rsid w:val="0097325C"/>
    <w:rsid w:val="00973C7F"/>
    <w:rsid w:val="009A3FBF"/>
    <w:rsid w:val="009A5F93"/>
    <w:rsid w:val="009C28EB"/>
    <w:rsid w:val="009E0795"/>
    <w:rsid w:val="009E465E"/>
    <w:rsid w:val="009E7EEA"/>
    <w:rsid w:val="009F2DC0"/>
    <w:rsid w:val="009F6AAD"/>
    <w:rsid w:val="00A04774"/>
    <w:rsid w:val="00A323E4"/>
    <w:rsid w:val="00A46B00"/>
    <w:rsid w:val="00A810C0"/>
    <w:rsid w:val="00A862BB"/>
    <w:rsid w:val="00A8776B"/>
    <w:rsid w:val="00AA4B66"/>
    <w:rsid w:val="00AA56FB"/>
    <w:rsid w:val="00AB087D"/>
    <w:rsid w:val="00AB6CAB"/>
    <w:rsid w:val="00AB7B45"/>
    <w:rsid w:val="00AC0800"/>
    <w:rsid w:val="00B04CD4"/>
    <w:rsid w:val="00B066A3"/>
    <w:rsid w:val="00B11482"/>
    <w:rsid w:val="00B12F8B"/>
    <w:rsid w:val="00B37C19"/>
    <w:rsid w:val="00B47729"/>
    <w:rsid w:val="00B64D49"/>
    <w:rsid w:val="00B6663C"/>
    <w:rsid w:val="00B82148"/>
    <w:rsid w:val="00BC00A7"/>
    <w:rsid w:val="00BC04D6"/>
    <w:rsid w:val="00BD72DA"/>
    <w:rsid w:val="00BF7ED6"/>
    <w:rsid w:val="00C04C16"/>
    <w:rsid w:val="00C2121F"/>
    <w:rsid w:val="00C27E06"/>
    <w:rsid w:val="00C32765"/>
    <w:rsid w:val="00C32D35"/>
    <w:rsid w:val="00C6744B"/>
    <w:rsid w:val="00C82C64"/>
    <w:rsid w:val="00C82E7F"/>
    <w:rsid w:val="00C833A5"/>
    <w:rsid w:val="00C91C49"/>
    <w:rsid w:val="00CB4ED1"/>
    <w:rsid w:val="00CD4395"/>
    <w:rsid w:val="00CE18A5"/>
    <w:rsid w:val="00CF605F"/>
    <w:rsid w:val="00D031FA"/>
    <w:rsid w:val="00D05ACC"/>
    <w:rsid w:val="00D07201"/>
    <w:rsid w:val="00D10C24"/>
    <w:rsid w:val="00D10F9D"/>
    <w:rsid w:val="00D15534"/>
    <w:rsid w:val="00D21420"/>
    <w:rsid w:val="00D31E79"/>
    <w:rsid w:val="00D33073"/>
    <w:rsid w:val="00D5466E"/>
    <w:rsid w:val="00D66748"/>
    <w:rsid w:val="00D83CCA"/>
    <w:rsid w:val="00D87AF3"/>
    <w:rsid w:val="00D96246"/>
    <w:rsid w:val="00DA732D"/>
    <w:rsid w:val="00DC7711"/>
    <w:rsid w:val="00DF3D24"/>
    <w:rsid w:val="00E1402D"/>
    <w:rsid w:val="00E319D5"/>
    <w:rsid w:val="00E40EA7"/>
    <w:rsid w:val="00E41A26"/>
    <w:rsid w:val="00E41D23"/>
    <w:rsid w:val="00E8223B"/>
    <w:rsid w:val="00ED5BF6"/>
    <w:rsid w:val="00EE3A6B"/>
    <w:rsid w:val="00EF45D4"/>
    <w:rsid w:val="00F341CE"/>
    <w:rsid w:val="00F35B2A"/>
    <w:rsid w:val="00F4368D"/>
    <w:rsid w:val="00F53D73"/>
    <w:rsid w:val="00F54F94"/>
    <w:rsid w:val="00F6691E"/>
    <w:rsid w:val="00F76676"/>
    <w:rsid w:val="00F77489"/>
    <w:rsid w:val="00F823CD"/>
    <w:rsid w:val="00F91340"/>
    <w:rsid w:val="00FA10D9"/>
    <w:rsid w:val="00FD6E99"/>
    <w:rsid w:val="00FE5FF5"/>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DD59C36"/>
  <w15:docId w15:val="{00216D90-57EA-495D-925B-DBE1C8BB1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823CD"/>
    <w:pPr>
      <w:spacing w:after="0" w:line="280" w:lineRule="exact"/>
    </w:pPr>
    <w:rPr>
      <w:rFonts w:ascii="Times New Roman" w:hAnsi="Times New Roman"/>
      <w:sz w:val="23"/>
    </w:rPr>
  </w:style>
  <w:style w:type="paragraph" w:styleId="berschrift1">
    <w:name w:val="heading 1"/>
    <w:basedOn w:val="Standard"/>
    <w:next w:val="Standard"/>
    <w:link w:val="berschrift1Zchn"/>
    <w:uiPriority w:val="9"/>
    <w:qFormat/>
    <w:rsid w:val="00C32D35"/>
    <w:pPr>
      <w:keepNext/>
      <w:keepLines/>
      <w:spacing w:line="240" w:lineRule="auto"/>
      <w:outlineLvl w:val="0"/>
    </w:pPr>
    <w:rPr>
      <w:rFonts w:ascii="Suisse Int'l Medium" w:eastAsiaTheme="majorEastAsia" w:hAnsi="Suisse Int'l Medium" w:cstheme="majorBidi"/>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32FE7"/>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532FE7"/>
    <w:rPr>
      <w:rFonts w:ascii="Suisse Works Book" w:hAnsi="Suisse Works Book"/>
      <w:sz w:val="20"/>
    </w:rPr>
  </w:style>
  <w:style w:type="paragraph" w:styleId="Fuzeile">
    <w:name w:val="footer"/>
    <w:basedOn w:val="Standard"/>
    <w:link w:val="FuzeileZchn"/>
    <w:uiPriority w:val="99"/>
    <w:unhideWhenUsed/>
    <w:rsid w:val="00532FE7"/>
    <w:pPr>
      <w:tabs>
        <w:tab w:val="center" w:pos="4536"/>
        <w:tab w:val="right" w:pos="9072"/>
      </w:tabs>
      <w:spacing w:line="240" w:lineRule="auto"/>
    </w:pPr>
  </w:style>
  <w:style w:type="character" w:customStyle="1" w:styleId="FuzeileZchn">
    <w:name w:val="Fußzeile Zchn"/>
    <w:basedOn w:val="Absatz-Standardschriftart"/>
    <w:link w:val="Fuzeile"/>
    <w:uiPriority w:val="99"/>
    <w:rsid w:val="00532FE7"/>
    <w:rPr>
      <w:rFonts w:ascii="Suisse Works Book" w:hAnsi="Suisse Works Book"/>
      <w:sz w:val="20"/>
    </w:rPr>
  </w:style>
  <w:style w:type="paragraph" w:customStyle="1" w:styleId="Subline">
    <w:name w:val="Subline"/>
    <w:basedOn w:val="Standard"/>
    <w:qFormat/>
    <w:rsid w:val="00F823CD"/>
    <w:rPr>
      <w:rFonts w:ascii="Arial" w:hAnsi="Arial" w:cs="Suisse Int'l Medium"/>
      <w:b/>
      <w:sz w:val="21"/>
    </w:rPr>
  </w:style>
  <w:style w:type="character" w:customStyle="1" w:styleId="berschrift1Zchn">
    <w:name w:val="Überschrift 1 Zchn"/>
    <w:basedOn w:val="Absatz-Standardschriftart"/>
    <w:link w:val="berschrift1"/>
    <w:uiPriority w:val="9"/>
    <w:rsid w:val="00C32D35"/>
    <w:rPr>
      <w:rFonts w:ascii="Suisse Int'l Medium" w:eastAsiaTheme="majorEastAsia" w:hAnsi="Suisse Int'l Medium" w:cstheme="majorBidi"/>
      <w:bCs/>
      <w:sz w:val="28"/>
      <w:szCs w:val="28"/>
    </w:rPr>
  </w:style>
  <w:style w:type="paragraph" w:customStyle="1" w:styleId="Adresse">
    <w:name w:val="Adresse"/>
    <w:basedOn w:val="Standard"/>
    <w:qFormat/>
    <w:rsid w:val="00FA10D9"/>
    <w:pPr>
      <w:tabs>
        <w:tab w:val="left" w:pos="224"/>
      </w:tabs>
      <w:spacing w:line="200" w:lineRule="exact"/>
    </w:pPr>
    <w:rPr>
      <w:rFonts w:ascii="Suisse Int'l Medium" w:hAnsi="Suisse Int'l Medium" w:cs="Suisse Int'l Medium"/>
      <w:sz w:val="14"/>
      <w:szCs w:val="14"/>
    </w:rPr>
  </w:style>
  <w:style w:type="paragraph" w:styleId="Sprechblasentext">
    <w:name w:val="Balloon Text"/>
    <w:basedOn w:val="Standard"/>
    <w:link w:val="SprechblasentextZchn"/>
    <w:uiPriority w:val="99"/>
    <w:semiHidden/>
    <w:unhideWhenUsed/>
    <w:rsid w:val="006D5B60"/>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D5B60"/>
    <w:rPr>
      <w:rFonts w:ascii="Tahoma" w:hAnsi="Tahoma" w:cs="Tahoma"/>
      <w:sz w:val="16"/>
      <w:szCs w:val="16"/>
    </w:rPr>
  </w:style>
  <w:style w:type="character" w:styleId="Hyperlink">
    <w:name w:val="Hyperlink"/>
    <w:basedOn w:val="Absatz-Standardschriftart"/>
    <w:uiPriority w:val="99"/>
    <w:unhideWhenUsed/>
    <w:rsid w:val="00401535"/>
    <w:rPr>
      <w:color w:val="FF6A60" w:themeColor="hyperlink"/>
      <w:u w:val="single"/>
    </w:rPr>
  </w:style>
  <w:style w:type="character" w:customStyle="1" w:styleId="NichtaufgelsteErwhnung1">
    <w:name w:val="Nicht aufgelöste Erwähnung1"/>
    <w:basedOn w:val="Absatz-Standardschriftart"/>
    <w:uiPriority w:val="99"/>
    <w:semiHidden/>
    <w:unhideWhenUsed/>
    <w:rsid w:val="00401535"/>
    <w:rPr>
      <w:color w:val="605E5C"/>
      <w:shd w:val="clear" w:color="auto" w:fill="E1DFDD"/>
    </w:rPr>
  </w:style>
  <w:style w:type="character" w:styleId="BesuchterLink">
    <w:name w:val="FollowedHyperlink"/>
    <w:basedOn w:val="Absatz-Standardschriftart"/>
    <w:uiPriority w:val="99"/>
    <w:semiHidden/>
    <w:unhideWhenUsed/>
    <w:rsid w:val="009E7EEA"/>
    <w:rPr>
      <w:color w:val="0EA795" w:themeColor="followedHyperlink"/>
      <w:u w:val="single"/>
    </w:rPr>
  </w:style>
  <w:style w:type="paragraph" w:styleId="Listenabsatz">
    <w:name w:val="List Paragraph"/>
    <w:basedOn w:val="Standard"/>
    <w:uiPriority w:val="34"/>
    <w:qFormat/>
    <w:rsid w:val="001867E9"/>
    <w:pPr>
      <w:ind w:left="720"/>
      <w:contextualSpacing/>
    </w:pPr>
  </w:style>
  <w:style w:type="character" w:styleId="Kommentarzeichen">
    <w:name w:val="annotation reference"/>
    <w:basedOn w:val="Absatz-Standardschriftart"/>
    <w:uiPriority w:val="99"/>
    <w:semiHidden/>
    <w:unhideWhenUsed/>
    <w:rsid w:val="00940D7B"/>
    <w:rPr>
      <w:sz w:val="16"/>
      <w:szCs w:val="16"/>
    </w:rPr>
  </w:style>
  <w:style w:type="paragraph" w:styleId="Kommentartext">
    <w:name w:val="annotation text"/>
    <w:basedOn w:val="Standard"/>
    <w:link w:val="KommentartextZchn"/>
    <w:uiPriority w:val="99"/>
    <w:unhideWhenUsed/>
    <w:rsid w:val="00940D7B"/>
    <w:pPr>
      <w:spacing w:line="240" w:lineRule="auto"/>
    </w:pPr>
    <w:rPr>
      <w:sz w:val="20"/>
      <w:szCs w:val="20"/>
    </w:rPr>
  </w:style>
  <w:style w:type="character" w:customStyle="1" w:styleId="KommentartextZchn">
    <w:name w:val="Kommentartext Zchn"/>
    <w:basedOn w:val="Absatz-Standardschriftart"/>
    <w:link w:val="Kommentartext"/>
    <w:uiPriority w:val="99"/>
    <w:rsid w:val="00940D7B"/>
    <w:rPr>
      <w:rFonts w:ascii="Times New Roman" w:hAnsi="Times New Roman"/>
      <w:sz w:val="20"/>
      <w:szCs w:val="20"/>
    </w:rPr>
  </w:style>
  <w:style w:type="paragraph" w:styleId="Kommentarthema">
    <w:name w:val="annotation subject"/>
    <w:basedOn w:val="Kommentartext"/>
    <w:next w:val="Kommentartext"/>
    <w:link w:val="KommentarthemaZchn"/>
    <w:uiPriority w:val="99"/>
    <w:semiHidden/>
    <w:unhideWhenUsed/>
    <w:rsid w:val="00940D7B"/>
    <w:rPr>
      <w:b/>
      <w:bCs/>
    </w:rPr>
  </w:style>
  <w:style w:type="character" w:customStyle="1" w:styleId="KommentarthemaZchn">
    <w:name w:val="Kommentarthema Zchn"/>
    <w:basedOn w:val="KommentartextZchn"/>
    <w:link w:val="Kommentarthema"/>
    <w:uiPriority w:val="99"/>
    <w:semiHidden/>
    <w:rsid w:val="00940D7B"/>
    <w:rPr>
      <w:rFonts w:ascii="Times New Roman" w:hAnsi="Times New Roman"/>
      <w:b/>
      <w:bCs/>
      <w:sz w:val="20"/>
      <w:szCs w:val="20"/>
    </w:rPr>
  </w:style>
  <w:style w:type="character" w:styleId="Platzhaltertext">
    <w:name w:val="Placeholder Text"/>
    <w:basedOn w:val="Absatz-Standardschriftart"/>
    <w:uiPriority w:val="99"/>
    <w:semiHidden/>
    <w:rsid w:val="009E0795"/>
    <w:rPr>
      <w:color w:val="666666"/>
    </w:rPr>
  </w:style>
  <w:style w:type="character" w:styleId="NichtaufgelsteErwhnung">
    <w:name w:val="Unresolved Mention"/>
    <w:basedOn w:val="Absatz-Standardschriftart"/>
    <w:uiPriority w:val="99"/>
    <w:semiHidden/>
    <w:unhideWhenUsed/>
    <w:rsid w:val="009732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23662">
      <w:bodyDiv w:val="1"/>
      <w:marLeft w:val="0"/>
      <w:marRight w:val="0"/>
      <w:marTop w:val="0"/>
      <w:marBottom w:val="0"/>
      <w:divBdr>
        <w:top w:val="none" w:sz="0" w:space="0" w:color="auto"/>
        <w:left w:val="none" w:sz="0" w:space="0" w:color="auto"/>
        <w:bottom w:val="none" w:sz="0" w:space="0" w:color="auto"/>
        <w:right w:val="none" w:sz="0" w:space="0" w:color="auto"/>
      </w:divBdr>
      <w:divsChild>
        <w:div w:id="1808156630">
          <w:marLeft w:val="274"/>
          <w:marRight w:val="0"/>
          <w:marTop w:val="0"/>
          <w:marBottom w:val="0"/>
          <w:divBdr>
            <w:top w:val="none" w:sz="0" w:space="0" w:color="auto"/>
            <w:left w:val="none" w:sz="0" w:space="0" w:color="auto"/>
            <w:bottom w:val="none" w:sz="0" w:space="0" w:color="auto"/>
            <w:right w:val="none" w:sz="0" w:space="0" w:color="auto"/>
          </w:divBdr>
        </w:div>
      </w:divsChild>
    </w:div>
    <w:div w:id="314333035">
      <w:bodyDiv w:val="1"/>
      <w:marLeft w:val="0"/>
      <w:marRight w:val="0"/>
      <w:marTop w:val="0"/>
      <w:marBottom w:val="0"/>
      <w:divBdr>
        <w:top w:val="none" w:sz="0" w:space="0" w:color="auto"/>
        <w:left w:val="none" w:sz="0" w:space="0" w:color="auto"/>
        <w:bottom w:val="none" w:sz="0" w:space="0" w:color="auto"/>
        <w:right w:val="none" w:sz="0" w:space="0" w:color="auto"/>
      </w:divBdr>
    </w:div>
    <w:div w:id="538248286">
      <w:bodyDiv w:val="1"/>
      <w:marLeft w:val="0"/>
      <w:marRight w:val="0"/>
      <w:marTop w:val="0"/>
      <w:marBottom w:val="0"/>
      <w:divBdr>
        <w:top w:val="none" w:sz="0" w:space="0" w:color="auto"/>
        <w:left w:val="none" w:sz="0" w:space="0" w:color="auto"/>
        <w:bottom w:val="none" w:sz="0" w:space="0" w:color="auto"/>
        <w:right w:val="none" w:sz="0" w:space="0" w:color="auto"/>
      </w:divBdr>
      <w:divsChild>
        <w:div w:id="1221788865">
          <w:marLeft w:val="0"/>
          <w:marRight w:val="0"/>
          <w:marTop w:val="0"/>
          <w:marBottom w:val="0"/>
          <w:divBdr>
            <w:top w:val="none" w:sz="0" w:space="0" w:color="auto"/>
            <w:left w:val="none" w:sz="0" w:space="0" w:color="auto"/>
            <w:bottom w:val="none" w:sz="0" w:space="0" w:color="auto"/>
            <w:right w:val="none" w:sz="0" w:space="0" w:color="auto"/>
          </w:divBdr>
          <w:divsChild>
            <w:div w:id="739210587">
              <w:marLeft w:val="0"/>
              <w:marRight w:val="0"/>
              <w:marTop w:val="0"/>
              <w:marBottom w:val="0"/>
              <w:divBdr>
                <w:top w:val="none" w:sz="0" w:space="0" w:color="auto"/>
                <w:left w:val="none" w:sz="0" w:space="0" w:color="auto"/>
                <w:bottom w:val="none" w:sz="0" w:space="0" w:color="auto"/>
                <w:right w:val="none" w:sz="0" w:space="0" w:color="auto"/>
              </w:divBdr>
              <w:divsChild>
                <w:div w:id="161895828">
                  <w:marLeft w:val="0"/>
                  <w:marRight w:val="0"/>
                  <w:marTop w:val="0"/>
                  <w:marBottom w:val="0"/>
                  <w:divBdr>
                    <w:top w:val="none" w:sz="0" w:space="0" w:color="auto"/>
                    <w:left w:val="none" w:sz="0" w:space="0" w:color="auto"/>
                    <w:bottom w:val="none" w:sz="0" w:space="0" w:color="auto"/>
                    <w:right w:val="none" w:sz="0" w:space="0" w:color="auto"/>
                  </w:divBdr>
                  <w:divsChild>
                    <w:div w:id="2061854270">
                      <w:marLeft w:val="1525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1841086">
          <w:marLeft w:val="0"/>
          <w:marRight w:val="0"/>
          <w:marTop w:val="0"/>
          <w:marBottom w:val="0"/>
          <w:divBdr>
            <w:top w:val="none" w:sz="0" w:space="0" w:color="auto"/>
            <w:left w:val="none" w:sz="0" w:space="0" w:color="auto"/>
            <w:bottom w:val="none" w:sz="0" w:space="0" w:color="auto"/>
            <w:right w:val="none" w:sz="0" w:space="0" w:color="auto"/>
          </w:divBdr>
          <w:divsChild>
            <w:div w:id="617874646">
              <w:marLeft w:val="0"/>
              <w:marRight w:val="0"/>
              <w:marTop w:val="0"/>
              <w:marBottom w:val="0"/>
              <w:divBdr>
                <w:top w:val="none" w:sz="0" w:space="0" w:color="auto"/>
                <w:left w:val="none" w:sz="0" w:space="0" w:color="auto"/>
                <w:bottom w:val="none" w:sz="0" w:space="0" w:color="auto"/>
                <w:right w:val="none" w:sz="0" w:space="0" w:color="auto"/>
              </w:divBdr>
              <w:divsChild>
                <w:div w:id="617833246">
                  <w:marLeft w:val="0"/>
                  <w:marRight w:val="0"/>
                  <w:marTop w:val="0"/>
                  <w:marBottom w:val="0"/>
                  <w:divBdr>
                    <w:top w:val="none" w:sz="0" w:space="0" w:color="auto"/>
                    <w:left w:val="none" w:sz="0" w:space="0" w:color="auto"/>
                    <w:bottom w:val="none" w:sz="0" w:space="0" w:color="auto"/>
                    <w:right w:val="none" w:sz="0" w:space="0" w:color="auto"/>
                  </w:divBdr>
                  <w:divsChild>
                    <w:div w:id="2057194395">
                      <w:marLeft w:val="0"/>
                      <w:marRight w:val="0"/>
                      <w:marTop w:val="600"/>
                      <w:marBottom w:val="0"/>
                      <w:divBdr>
                        <w:top w:val="none" w:sz="0" w:space="0" w:color="auto"/>
                        <w:left w:val="none" w:sz="0" w:space="0" w:color="auto"/>
                        <w:bottom w:val="none" w:sz="0" w:space="0" w:color="auto"/>
                        <w:right w:val="none" w:sz="0" w:space="0" w:color="auto"/>
                      </w:divBdr>
                    </w:div>
                    <w:div w:id="126365286">
                      <w:marLeft w:val="1525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1261328">
      <w:bodyDiv w:val="1"/>
      <w:marLeft w:val="0"/>
      <w:marRight w:val="0"/>
      <w:marTop w:val="0"/>
      <w:marBottom w:val="0"/>
      <w:divBdr>
        <w:top w:val="none" w:sz="0" w:space="0" w:color="auto"/>
        <w:left w:val="none" w:sz="0" w:space="0" w:color="auto"/>
        <w:bottom w:val="none" w:sz="0" w:space="0" w:color="auto"/>
        <w:right w:val="none" w:sz="0" w:space="0" w:color="auto"/>
      </w:divBdr>
    </w:div>
    <w:div w:id="983506669">
      <w:bodyDiv w:val="1"/>
      <w:marLeft w:val="0"/>
      <w:marRight w:val="0"/>
      <w:marTop w:val="0"/>
      <w:marBottom w:val="0"/>
      <w:divBdr>
        <w:top w:val="none" w:sz="0" w:space="0" w:color="auto"/>
        <w:left w:val="none" w:sz="0" w:space="0" w:color="auto"/>
        <w:bottom w:val="none" w:sz="0" w:space="0" w:color="auto"/>
        <w:right w:val="none" w:sz="0" w:space="0" w:color="auto"/>
      </w:divBdr>
    </w:div>
    <w:div w:id="1028488991">
      <w:bodyDiv w:val="1"/>
      <w:marLeft w:val="0"/>
      <w:marRight w:val="0"/>
      <w:marTop w:val="0"/>
      <w:marBottom w:val="0"/>
      <w:divBdr>
        <w:top w:val="none" w:sz="0" w:space="0" w:color="auto"/>
        <w:left w:val="none" w:sz="0" w:space="0" w:color="auto"/>
        <w:bottom w:val="none" w:sz="0" w:space="0" w:color="auto"/>
        <w:right w:val="none" w:sz="0" w:space="0" w:color="auto"/>
      </w:divBdr>
      <w:divsChild>
        <w:div w:id="1613122405">
          <w:marLeft w:val="0"/>
          <w:marRight w:val="0"/>
          <w:marTop w:val="0"/>
          <w:marBottom w:val="0"/>
          <w:divBdr>
            <w:top w:val="none" w:sz="0" w:space="0" w:color="auto"/>
            <w:left w:val="none" w:sz="0" w:space="0" w:color="auto"/>
            <w:bottom w:val="none" w:sz="0" w:space="0" w:color="auto"/>
            <w:right w:val="none" w:sz="0" w:space="0" w:color="auto"/>
          </w:divBdr>
          <w:divsChild>
            <w:div w:id="2099978688">
              <w:marLeft w:val="0"/>
              <w:marRight w:val="0"/>
              <w:marTop w:val="0"/>
              <w:marBottom w:val="0"/>
              <w:divBdr>
                <w:top w:val="none" w:sz="0" w:space="0" w:color="auto"/>
                <w:left w:val="none" w:sz="0" w:space="0" w:color="auto"/>
                <w:bottom w:val="none" w:sz="0" w:space="0" w:color="auto"/>
                <w:right w:val="none" w:sz="0" w:space="0" w:color="auto"/>
              </w:divBdr>
              <w:divsChild>
                <w:div w:id="1847132523">
                  <w:marLeft w:val="0"/>
                  <w:marRight w:val="0"/>
                  <w:marTop w:val="0"/>
                  <w:marBottom w:val="0"/>
                  <w:divBdr>
                    <w:top w:val="none" w:sz="0" w:space="0" w:color="auto"/>
                    <w:left w:val="none" w:sz="0" w:space="0" w:color="auto"/>
                    <w:bottom w:val="none" w:sz="0" w:space="0" w:color="auto"/>
                    <w:right w:val="none" w:sz="0" w:space="0" w:color="auto"/>
                  </w:divBdr>
                  <w:divsChild>
                    <w:div w:id="149716346">
                      <w:marLeft w:val="1525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786730">
          <w:marLeft w:val="0"/>
          <w:marRight w:val="0"/>
          <w:marTop w:val="0"/>
          <w:marBottom w:val="0"/>
          <w:divBdr>
            <w:top w:val="none" w:sz="0" w:space="0" w:color="auto"/>
            <w:left w:val="none" w:sz="0" w:space="0" w:color="auto"/>
            <w:bottom w:val="none" w:sz="0" w:space="0" w:color="auto"/>
            <w:right w:val="none" w:sz="0" w:space="0" w:color="auto"/>
          </w:divBdr>
          <w:divsChild>
            <w:div w:id="219437243">
              <w:marLeft w:val="0"/>
              <w:marRight w:val="0"/>
              <w:marTop w:val="0"/>
              <w:marBottom w:val="0"/>
              <w:divBdr>
                <w:top w:val="none" w:sz="0" w:space="0" w:color="auto"/>
                <w:left w:val="none" w:sz="0" w:space="0" w:color="auto"/>
                <w:bottom w:val="none" w:sz="0" w:space="0" w:color="auto"/>
                <w:right w:val="none" w:sz="0" w:space="0" w:color="auto"/>
              </w:divBdr>
              <w:divsChild>
                <w:div w:id="1650397369">
                  <w:marLeft w:val="0"/>
                  <w:marRight w:val="0"/>
                  <w:marTop w:val="0"/>
                  <w:marBottom w:val="0"/>
                  <w:divBdr>
                    <w:top w:val="none" w:sz="0" w:space="0" w:color="auto"/>
                    <w:left w:val="none" w:sz="0" w:space="0" w:color="auto"/>
                    <w:bottom w:val="none" w:sz="0" w:space="0" w:color="auto"/>
                    <w:right w:val="none" w:sz="0" w:space="0" w:color="auto"/>
                  </w:divBdr>
                  <w:divsChild>
                    <w:div w:id="52002648">
                      <w:marLeft w:val="0"/>
                      <w:marRight w:val="0"/>
                      <w:marTop w:val="600"/>
                      <w:marBottom w:val="0"/>
                      <w:divBdr>
                        <w:top w:val="none" w:sz="0" w:space="0" w:color="auto"/>
                        <w:left w:val="none" w:sz="0" w:space="0" w:color="auto"/>
                        <w:bottom w:val="none" w:sz="0" w:space="0" w:color="auto"/>
                        <w:right w:val="none" w:sz="0" w:space="0" w:color="auto"/>
                      </w:divBdr>
                    </w:div>
                    <w:div w:id="199709614">
                      <w:marLeft w:val="1525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8996431">
      <w:bodyDiv w:val="1"/>
      <w:marLeft w:val="0"/>
      <w:marRight w:val="0"/>
      <w:marTop w:val="0"/>
      <w:marBottom w:val="0"/>
      <w:divBdr>
        <w:top w:val="none" w:sz="0" w:space="0" w:color="auto"/>
        <w:left w:val="none" w:sz="0" w:space="0" w:color="auto"/>
        <w:bottom w:val="none" w:sz="0" w:space="0" w:color="auto"/>
        <w:right w:val="none" w:sz="0" w:space="0" w:color="auto"/>
      </w:divBdr>
    </w:div>
    <w:div w:id="1948347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Bette_Office-Design">
  <a:themeElements>
    <a:clrScheme name="Bette">
      <a:dk1>
        <a:sysClr val="windowText" lastClr="000000"/>
      </a:dk1>
      <a:lt1>
        <a:sysClr val="window" lastClr="FFFFFF"/>
      </a:lt1>
      <a:dk2>
        <a:srgbClr val="004965"/>
      </a:dk2>
      <a:lt2>
        <a:srgbClr val="E6E6E6"/>
      </a:lt2>
      <a:accent1>
        <a:srgbClr val="0EA795"/>
      </a:accent1>
      <a:accent2>
        <a:srgbClr val="004965"/>
      </a:accent2>
      <a:accent3>
        <a:srgbClr val="00A7E3"/>
      </a:accent3>
      <a:accent4>
        <a:srgbClr val="FF6A60"/>
      </a:accent4>
      <a:accent5>
        <a:srgbClr val="E6E6E6"/>
      </a:accent5>
      <a:accent6>
        <a:srgbClr val="F2F2F2"/>
      </a:accent6>
      <a:hlink>
        <a:srgbClr val="FF6A60"/>
      </a:hlink>
      <a:folHlink>
        <a:srgbClr val="0EA795"/>
      </a:folHlink>
    </a:clrScheme>
    <a:fontScheme name="Bette">
      <a:majorFont>
        <a:latin typeface="Suisse Int'l Medium"/>
        <a:ea typeface=""/>
        <a:cs typeface=""/>
      </a:majorFont>
      <a:minorFont>
        <a:latin typeface="Suisse Int'l Medium"/>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noFill/>
        </a:ln>
      </a:spPr>
      <a:bodyPr rtlCol="0" anchor="ct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spAutoFit/>
      </a:bodyPr>
      <a:lstStyle>
        <a:defPPr>
          <a:defRPr dirty="0" smtClean="0"/>
        </a:defPPr>
      </a:lst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720</Words>
  <Characters>4542</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Sven Rensinghoff</dc:creator>
  <cp:lastModifiedBy>Sven Rensinghoff | Bette GmbH &amp; Co.KG</cp:lastModifiedBy>
  <cp:revision>2</cp:revision>
  <cp:lastPrinted>2017-03-06T17:48:00Z</cp:lastPrinted>
  <dcterms:created xsi:type="dcterms:W3CDTF">2026-03-27T06:45:00Z</dcterms:created>
  <dcterms:modified xsi:type="dcterms:W3CDTF">2026-03-27T06:45:00Z</dcterms:modified>
</cp:coreProperties>
</file>